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17" w:rsidRDefault="00381E17"/>
    <w:p w:rsidR="00381E17" w:rsidRPr="00381E17" w:rsidRDefault="00381E17" w:rsidP="00381E17"/>
    <w:p w:rsidR="00381E17" w:rsidRPr="00381E17" w:rsidRDefault="00381E17" w:rsidP="00381E17"/>
    <w:p w:rsidR="00381E17" w:rsidRPr="00381E17" w:rsidRDefault="00381E17" w:rsidP="00381E17"/>
    <w:p w:rsidR="00381E17" w:rsidRPr="00381E17" w:rsidRDefault="00381E17" w:rsidP="00381E17"/>
    <w:p w:rsidR="00381E17" w:rsidRPr="00381E17" w:rsidRDefault="00381E17" w:rsidP="00381E17"/>
    <w:p w:rsidR="00381E17" w:rsidRDefault="00381E17" w:rsidP="00381E17">
      <w:pPr>
        <w:ind w:right="310"/>
        <w:jc w:val="right"/>
      </w:pPr>
    </w:p>
    <w:p w:rsidR="00381E17" w:rsidRDefault="00381E17" w:rsidP="00381E17">
      <w:pPr>
        <w:ind w:right="-943"/>
        <w:jc w:val="right"/>
        <w:rPr>
          <w:rFonts w:ascii="GalanoGrotesque-Regular" w:hAnsi="GalanoGrotesque-Regular"/>
          <w:sz w:val="20"/>
        </w:rPr>
      </w:pPr>
      <w:r w:rsidRPr="00B030EB">
        <w:rPr>
          <w:rFonts w:ascii="GalanoGrotesque-Regular" w:hAnsi="GalanoGrotesque-Regular"/>
          <w:sz w:val="20"/>
        </w:rPr>
        <w:t>Morelia, Michoacán a ____ de _____________de 20__.</w:t>
      </w:r>
    </w:p>
    <w:p w:rsidR="00381E17" w:rsidRPr="00B030EB" w:rsidRDefault="00381E17" w:rsidP="00381E17">
      <w:pPr>
        <w:ind w:right="310"/>
        <w:jc w:val="right"/>
        <w:rPr>
          <w:rFonts w:ascii="GalanoGrotesque-Regular" w:hAnsi="GalanoGrotesque-Regular"/>
          <w:sz w:val="20"/>
        </w:rPr>
      </w:pPr>
    </w:p>
    <w:p w:rsidR="00381E17" w:rsidRPr="00B030EB" w:rsidRDefault="00381E17" w:rsidP="00381E17">
      <w:pPr>
        <w:ind w:right="310"/>
        <w:rPr>
          <w:rFonts w:ascii="GalanoGrotesque-Regular" w:hAnsi="GalanoGrotesque-Regular"/>
          <w:sz w:val="20"/>
        </w:rPr>
      </w:pPr>
    </w:p>
    <w:p w:rsidR="00381E17" w:rsidRPr="00B030EB" w:rsidRDefault="00381E17" w:rsidP="00381E17">
      <w:pPr>
        <w:ind w:left="-284" w:right="-943"/>
        <w:rPr>
          <w:rFonts w:ascii="GalanoGrotesque-Regular" w:hAnsi="GalanoGrotesque-Regular"/>
          <w:b/>
          <w:sz w:val="20"/>
        </w:rPr>
      </w:pPr>
      <w:r w:rsidRPr="00B030EB">
        <w:rPr>
          <w:rFonts w:ascii="GalanoGrotesque-Regular" w:hAnsi="GalanoGrotesque-Regular"/>
          <w:b/>
          <w:sz w:val="20"/>
        </w:rPr>
        <w:t>LIC. GUILLERMO LOAIZA GÓMEZ</w:t>
      </w:r>
    </w:p>
    <w:p w:rsidR="00381E17" w:rsidRPr="00B030EB" w:rsidRDefault="00381E17" w:rsidP="00381E17">
      <w:pPr>
        <w:ind w:left="-284" w:right="-943"/>
        <w:rPr>
          <w:rFonts w:ascii="GalanoGrotesque-Regular" w:hAnsi="GalanoGrotesque-Regular"/>
          <w:b/>
          <w:sz w:val="20"/>
        </w:rPr>
      </w:pPr>
      <w:r w:rsidRPr="00B030EB">
        <w:rPr>
          <w:rFonts w:ascii="GalanoGrotesque-Regular" w:hAnsi="GalanoGrotesque-Regular"/>
          <w:b/>
          <w:sz w:val="20"/>
        </w:rPr>
        <w:t xml:space="preserve">DIRECTOR GENERAL DEL COMITÉ DE </w:t>
      </w:r>
      <w:r w:rsidRPr="00B030EB">
        <w:rPr>
          <w:rFonts w:ascii="GalanoGrotesque-Regular" w:hAnsi="GalanoGrotesque-Regular"/>
          <w:b/>
          <w:sz w:val="20"/>
        </w:rPr>
        <w:br/>
        <w:t>ADQUISICIONES DEL PODER EJECUTIVO</w:t>
      </w:r>
    </w:p>
    <w:p w:rsidR="00381E17" w:rsidRPr="00B030EB" w:rsidRDefault="00381E17" w:rsidP="00381E17">
      <w:pPr>
        <w:ind w:left="-284" w:right="-943"/>
        <w:rPr>
          <w:rFonts w:ascii="GalanoGrotesque-Regular" w:hAnsi="GalanoGrotesque-Regular"/>
          <w:b/>
          <w:sz w:val="20"/>
        </w:rPr>
      </w:pPr>
      <w:r w:rsidRPr="00B030EB">
        <w:rPr>
          <w:rFonts w:ascii="GalanoGrotesque-Regular" w:hAnsi="GalanoGrotesque-Regular"/>
          <w:b/>
          <w:sz w:val="20"/>
        </w:rPr>
        <w:t>P R E S E N T E.</w:t>
      </w:r>
    </w:p>
    <w:p w:rsidR="00381E17" w:rsidRPr="00B030EB" w:rsidRDefault="00381E17" w:rsidP="00381E17">
      <w:pPr>
        <w:ind w:left="-284" w:right="-943"/>
        <w:rPr>
          <w:rFonts w:ascii="GalanoGrotesque-Regular" w:hAnsi="GalanoGrotesque-Regular"/>
          <w:b/>
          <w:sz w:val="20"/>
        </w:rPr>
      </w:pPr>
    </w:p>
    <w:p w:rsidR="00381E17" w:rsidRPr="00C67CD1" w:rsidRDefault="00381E17" w:rsidP="00381E17">
      <w:pPr>
        <w:ind w:left="-284" w:right="-943"/>
        <w:jc w:val="both"/>
        <w:rPr>
          <w:rFonts w:ascii="GalanoGrotesque-Regular" w:hAnsi="GalanoGrotesque-Regular"/>
          <w:sz w:val="20"/>
        </w:rPr>
      </w:pPr>
      <w:r w:rsidRPr="00C67CD1">
        <w:rPr>
          <w:rFonts w:ascii="GalanoGrotesque-Regular" w:hAnsi="GalanoGrotesque-Regular"/>
          <w:sz w:val="20"/>
        </w:rPr>
        <w:t>Por este conducto, solicito de la manera más atenta</w:t>
      </w:r>
      <w:r>
        <w:rPr>
          <w:rFonts w:ascii="GalanoGrotesque-Regular" w:hAnsi="GalanoGrotesque-Regular"/>
          <w:sz w:val="20"/>
        </w:rPr>
        <w:t xml:space="preserve"> se</w:t>
      </w:r>
      <w:r w:rsidRPr="00C67CD1">
        <w:rPr>
          <w:rFonts w:ascii="GalanoGrotesque-Regular" w:hAnsi="GalanoGrotesque-Regular"/>
          <w:sz w:val="20"/>
        </w:rPr>
        <w:t xml:space="preserve"> ponga a consideración del Pleno del Comité a su digno cargo la autorización </w:t>
      </w:r>
      <w:r>
        <w:rPr>
          <w:rFonts w:ascii="GalanoGrotesque-Regular" w:hAnsi="GalanoGrotesque-Regular"/>
          <w:sz w:val="20"/>
        </w:rPr>
        <w:t>de</w:t>
      </w:r>
      <w:r w:rsidRPr="00C67CD1">
        <w:rPr>
          <w:rFonts w:ascii="GalanoGrotesque-Regular" w:hAnsi="GalanoGrotesque-Regular"/>
          <w:sz w:val="20"/>
        </w:rPr>
        <w:t xml:space="preserve"> la exc</w:t>
      </w:r>
      <w:r>
        <w:rPr>
          <w:rFonts w:ascii="GalanoGrotesque-Regular" w:hAnsi="GalanoGrotesque-Regular"/>
          <w:sz w:val="20"/>
        </w:rPr>
        <w:t xml:space="preserve">epción a la </w:t>
      </w:r>
      <w:r w:rsidRPr="00E92852">
        <w:rPr>
          <w:rFonts w:ascii="GalanoGrotesque-Regular" w:hAnsi="GalanoGrotesque-Regular"/>
          <w:color w:val="FF0000"/>
          <w:sz w:val="20"/>
        </w:rPr>
        <w:t xml:space="preserve">(Licitación Pública </w:t>
      </w:r>
      <w:proofErr w:type="spellStart"/>
      <w:r w:rsidRPr="00E92852">
        <w:rPr>
          <w:rFonts w:ascii="GalanoGrotesque-Regular" w:hAnsi="GalanoGrotesque-Regular"/>
          <w:color w:val="FF0000"/>
          <w:sz w:val="20"/>
        </w:rPr>
        <w:t>ó</w:t>
      </w:r>
      <w:proofErr w:type="spellEnd"/>
      <w:r w:rsidRPr="00E92852">
        <w:rPr>
          <w:rFonts w:ascii="GalanoGrotesque-Regular" w:hAnsi="GalanoGrotesque-Regular"/>
          <w:color w:val="FF0000"/>
          <w:sz w:val="20"/>
        </w:rPr>
        <w:t xml:space="preserve"> Invitación Restringida)</w:t>
      </w:r>
      <w:r w:rsidRPr="00C67CD1">
        <w:rPr>
          <w:rFonts w:ascii="GalanoGrotesque-Regular" w:hAnsi="GalanoGrotesque-Regular"/>
          <w:sz w:val="20"/>
        </w:rPr>
        <w:t xml:space="preserve"> y se lleve a cabo la contratación por Adjudicación Directa con </w:t>
      </w:r>
      <w:r>
        <w:rPr>
          <w:rFonts w:ascii="GalanoGrotesque-Regular" w:hAnsi="GalanoGrotesque-Regular"/>
          <w:sz w:val="20"/>
        </w:rPr>
        <w:t>el proveedor</w:t>
      </w:r>
      <w:r w:rsidRPr="00C67CD1">
        <w:rPr>
          <w:rFonts w:ascii="GalanoGrotesque-Regular" w:hAnsi="GalanoGrotesque-Regular"/>
          <w:sz w:val="20"/>
        </w:rPr>
        <w:t xml:space="preserve"> (</w:t>
      </w:r>
      <w:r w:rsidRPr="00E92852">
        <w:rPr>
          <w:rFonts w:ascii="GalanoGrotesque-Regular" w:hAnsi="GalanoGrotesque-Regular"/>
          <w:color w:val="FF0000"/>
          <w:sz w:val="20"/>
        </w:rPr>
        <w:t xml:space="preserve">nombre del proveedor, si es empresa se deberá mencionar la razón social) </w:t>
      </w:r>
      <w:r>
        <w:rPr>
          <w:rFonts w:ascii="GalanoGrotesque-Regular" w:hAnsi="GalanoGrotesque-Regular"/>
          <w:sz w:val="20"/>
        </w:rPr>
        <w:t>para adquirir (</w:t>
      </w:r>
      <w:r w:rsidRPr="00E92852">
        <w:rPr>
          <w:rFonts w:ascii="GalanoGrotesque-Regular" w:hAnsi="GalanoGrotesque-Regular"/>
          <w:color w:val="FF0000"/>
          <w:sz w:val="20"/>
        </w:rPr>
        <w:t>el</w:t>
      </w:r>
      <w:r>
        <w:rPr>
          <w:rFonts w:ascii="GalanoGrotesque-Regular" w:hAnsi="GalanoGrotesque-Regular"/>
          <w:color w:val="FF0000"/>
          <w:sz w:val="20"/>
        </w:rPr>
        <w:t>)</w:t>
      </w:r>
      <w:r w:rsidRPr="00E92852">
        <w:rPr>
          <w:rFonts w:ascii="GalanoGrotesque-Regular" w:hAnsi="GalanoGrotesque-Regular"/>
          <w:color w:val="FF0000"/>
          <w:sz w:val="20"/>
        </w:rPr>
        <w:t xml:space="preserve"> </w:t>
      </w:r>
      <w:proofErr w:type="spellStart"/>
      <w:r w:rsidRPr="00E92852">
        <w:rPr>
          <w:rFonts w:ascii="GalanoGrotesque-Regular" w:hAnsi="GalanoGrotesque-Regular"/>
          <w:color w:val="FF0000"/>
          <w:sz w:val="20"/>
        </w:rPr>
        <w:t>ó</w:t>
      </w:r>
      <w:proofErr w:type="spellEnd"/>
      <w:r w:rsidRPr="00E92852">
        <w:rPr>
          <w:rFonts w:ascii="GalanoGrotesque-Regular" w:hAnsi="GalanoGrotesque-Regular"/>
          <w:color w:val="FF0000"/>
          <w:sz w:val="20"/>
        </w:rPr>
        <w:t xml:space="preserve"> (los) bien(es) y/o servicio(s)</w:t>
      </w:r>
      <w:r w:rsidRPr="00C67CD1">
        <w:rPr>
          <w:rFonts w:ascii="GalanoGrotesque-Regular" w:hAnsi="GalanoGrotesque-Regular"/>
          <w:sz w:val="20"/>
        </w:rPr>
        <w:t xml:space="preserve"> que serán necesarios para llevar a cabo____________________________________________________________________</w:t>
      </w:r>
      <w:r>
        <w:rPr>
          <w:rFonts w:ascii="GalanoGrotesque-Regular" w:hAnsi="GalanoGrotesque-Regular"/>
          <w:sz w:val="20"/>
        </w:rPr>
        <w:t>__________________________</w:t>
      </w:r>
      <w:r w:rsidRPr="00C67CD1">
        <w:rPr>
          <w:rFonts w:ascii="GalanoGrotesque-Regular" w:hAnsi="GalanoGrotesque-Regular"/>
          <w:sz w:val="20"/>
        </w:rPr>
        <w:t>, lo anterior con fundamento en el artículo 30, fracción</w:t>
      </w:r>
      <w:r w:rsidRPr="00E92852">
        <w:rPr>
          <w:rFonts w:ascii="GalanoGrotesque-Regular" w:hAnsi="GalanoGrotesque-Regular"/>
          <w:color w:val="FF0000"/>
          <w:sz w:val="20"/>
        </w:rPr>
        <w:t>(es)</w:t>
      </w:r>
      <w:r w:rsidRPr="00C67CD1">
        <w:rPr>
          <w:rFonts w:ascii="GalanoGrotesque-Regular" w:hAnsi="GalanoGrotesque-Regular"/>
          <w:sz w:val="20"/>
        </w:rPr>
        <w:t xml:space="preserve"> ______ de la Ley de Adquisiciones</w:t>
      </w:r>
      <w:r>
        <w:rPr>
          <w:rFonts w:ascii="GalanoGrotesque-Regular" w:hAnsi="GalanoGrotesque-Regular"/>
          <w:sz w:val="20"/>
        </w:rPr>
        <w:t>,</w:t>
      </w:r>
      <w:r w:rsidRPr="00C67CD1">
        <w:rPr>
          <w:rFonts w:ascii="GalanoGrotesque-Regular" w:hAnsi="GalanoGrotesque-Regular"/>
          <w:sz w:val="20"/>
        </w:rPr>
        <w:t xml:space="preserve"> Arrendamientos y Prestación de Servicios Relacionado con Bienes Muebles e Inmueble (SI</w:t>
      </w:r>
      <w:r>
        <w:rPr>
          <w:rFonts w:ascii="GalanoGrotesque-Regular" w:hAnsi="GalanoGrotesque-Regular"/>
          <w:sz w:val="20"/>
        </w:rPr>
        <w:t>C</w:t>
      </w:r>
      <w:r w:rsidRPr="00C67CD1">
        <w:rPr>
          <w:rFonts w:ascii="GalanoGrotesque-Regular" w:hAnsi="GalanoGrotesque-Regular"/>
          <w:sz w:val="20"/>
        </w:rPr>
        <w:t>) del Estado de Michoacán de Ocampo.</w:t>
      </w:r>
      <w:r>
        <w:rPr>
          <w:rFonts w:ascii="GalanoGrotesque-Regular" w:hAnsi="GalanoGrotesque-Regular"/>
          <w:sz w:val="20"/>
        </w:rPr>
        <w:t xml:space="preserve"> (Se agregarán artículos que el departamento de control y seguimiento de acuerdos considere pertinentes).</w:t>
      </w:r>
    </w:p>
    <w:p w:rsidR="00381E17" w:rsidRPr="00C67CD1" w:rsidRDefault="00381E17" w:rsidP="00381E17">
      <w:pPr>
        <w:ind w:left="-284" w:right="-943"/>
        <w:jc w:val="both"/>
        <w:rPr>
          <w:rFonts w:ascii="GalanoGrotesque-Regular" w:hAnsi="GalanoGrotesque-Regular"/>
          <w:sz w:val="20"/>
        </w:rPr>
      </w:pPr>
    </w:p>
    <w:p w:rsidR="00381E17" w:rsidRPr="00C67CD1" w:rsidRDefault="00381E17" w:rsidP="00381E17">
      <w:pPr>
        <w:ind w:left="-284" w:right="-943"/>
        <w:jc w:val="both"/>
        <w:rPr>
          <w:rFonts w:ascii="GalanoGrotesque-Regular" w:hAnsi="GalanoGrotesque-Regular"/>
          <w:sz w:val="20"/>
        </w:rPr>
      </w:pPr>
      <w:r>
        <w:rPr>
          <w:rFonts w:ascii="GalanoGrotesque-Regular" w:hAnsi="GalanoGrotesque-Regular"/>
          <w:sz w:val="20"/>
        </w:rPr>
        <w:t>Para dar cumplimiento a los</w:t>
      </w:r>
      <w:r w:rsidRPr="00C67CD1">
        <w:rPr>
          <w:rFonts w:ascii="GalanoGrotesque-Regular" w:hAnsi="GalanoGrotesque-Regular"/>
          <w:sz w:val="20"/>
        </w:rPr>
        <w:t xml:space="preserve"> artículo</w:t>
      </w:r>
      <w:r>
        <w:rPr>
          <w:rFonts w:ascii="GalanoGrotesque-Regular" w:hAnsi="GalanoGrotesque-Regular"/>
          <w:sz w:val="20"/>
        </w:rPr>
        <w:t>s</w:t>
      </w:r>
      <w:r w:rsidRPr="00C67CD1">
        <w:rPr>
          <w:rFonts w:ascii="GalanoGrotesque-Regular" w:hAnsi="GalanoGrotesque-Regular"/>
          <w:sz w:val="20"/>
        </w:rPr>
        <w:t xml:space="preserve"> </w:t>
      </w:r>
      <w:r>
        <w:rPr>
          <w:rFonts w:ascii="GalanoGrotesque-Regular" w:hAnsi="GalanoGrotesque-Regular"/>
          <w:sz w:val="20"/>
        </w:rPr>
        <w:t xml:space="preserve">37 y 41 </w:t>
      </w:r>
      <w:r w:rsidRPr="00C67CD1">
        <w:rPr>
          <w:rFonts w:ascii="GalanoGrotesque-Regular" w:hAnsi="GalanoGrotesque-Regular"/>
          <w:sz w:val="20"/>
        </w:rPr>
        <w:t>de las Bases y Lineamientos en Materia de Adquisiciones, Arrendamientos y Prestación de Servicios relacionados con Bienes Muebles e Inmuebles del Estado de Michoacán de Ocampo para el ejercicio fiscal 20</w:t>
      </w:r>
      <w:r>
        <w:rPr>
          <w:rFonts w:ascii="GalanoGrotesque-Regular" w:hAnsi="GalanoGrotesque-Regular"/>
          <w:sz w:val="20"/>
        </w:rPr>
        <w:t>18</w:t>
      </w:r>
      <w:r w:rsidRPr="00C67CD1">
        <w:rPr>
          <w:rFonts w:ascii="GalanoGrotesque-Regular" w:hAnsi="GalanoGrotesque-Regular"/>
          <w:sz w:val="20"/>
        </w:rPr>
        <w:t>, proporciono la siguiente información:</w:t>
      </w:r>
    </w:p>
    <w:tbl>
      <w:tblPr>
        <w:tblpPr w:leftFromText="141" w:rightFromText="141" w:vertAnchor="text" w:horzAnchor="margin" w:tblpY="175"/>
        <w:tblW w:w="9680" w:type="dxa"/>
        <w:tblCellMar>
          <w:left w:w="70" w:type="dxa"/>
          <w:right w:w="70" w:type="dxa"/>
        </w:tblCellMar>
        <w:tblLook w:val="04A0" w:firstRow="1" w:lastRow="0" w:firstColumn="1" w:lastColumn="0" w:noHBand="0" w:noVBand="1"/>
      </w:tblPr>
      <w:tblGrid>
        <w:gridCol w:w="480"/>
        <w:gridCol w:w="1808"/>
        <w:gridCol w:w="1624"/>
        <w:gridCol w:w="1117"/>
        <w:gridCol w:w="1117"/>
        <w:gridCol w:w="1117"/>
        <w:gridCol w:w="1281"/>
        <w:gridCol w:w="1136"/>
      </w:tblGrid>
      <w:tr w:rsidR="00381E17" w:rsidRPr="009823F6" w:rsidTr="00381E17">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381E17" w:rsidRPr="00F02E8A" w:rsidRDefault="00381E17" w:rsidP="00381E17">
            <w:pPr>
              <w:jc w:val="center"/>
              <w:rPr>
                <w:rFonts w:eastAsia="Times New Roman" w:cs="Calibri"/>
                <w:color w:val="000000"/>
                <w:lang w:val="es-MX" w:eastAsia="es-MX"/>
              </w:rPr>
            </w:pPr>
            <w:r>
              <w:rPr>
                <w:rFonts w:eastAsia="Times New Roman" w:cs="Calibri"/>
                <w:color w:val="000000"/>
                <w:lang w:val="es-MX" w:eastAsia="es-MX"/>
              </w:rPr>
              <w:t>No.</w:t>
            </w:r>
          </w:p>
        </w:tc>
        <w:tc>
          <w:tcPr>
            <w:tcW w:w="1808" w:type="dxa"/>
            <w:tcBorders>
              <w:top w:val="single" w:sz="4" w:space="0" w:color="auto"/>
              <w:left w:val="nil"/>
              <w:bottom w:val="single" w:sz="4" w:space="0" w:color="auto"/>
              <w:right w:val="single" w:sz="4" w:space="0" w:color="auto"/>
            </w:tcBorders>
            <w:shd w:val="clear" w:color="auto" w:fill="BFBFBF"/>
            <w:vAlign w:val="center"/>
          </w:tcPr>
          <w:p w:rsidR="00381E17" w:rsidRPr="00F02E8A" w:rsidRDefault="00381E17" w:rsidP="00381E17">
            <w:pPr>
              <w:jc w:val="center"/>
              <w:rPr>
                <w:rFonts w:eastAsia="Times New Roman" w:cs="Calibri"/>
                <w:color w:val="000000"/>
                <w:lang w:val="es-MX" w:eastAsia="es-MX"/>
              </w:rPr>
            </w:pPr>
            <w:r>
              <w:rPr>
                <w:rFonts w:eastAsia="Times New Roman" w:cs="Calibri"/>
                <w:color w:val="000000"/>
                <w:lang w:val="es-MX" w:eastAsia="es-MX"/>
              </w:rPr>
              <w:t xml:space="preserve">No. DE </w:t>
            </w:r>
            <w:r w:rsidRPr="00F02E8A">
              <w:rPr>
                <w:rFonts w:eastAsia="Times New Roman" w:cs="Calibri"/>
                <w:color w:val="000000"/>
                <w:lang w:val="es-MX" w:eastAsia="es-MX"/>
              </w:rPr>
              <w:t>PARTIDA</w:t>
            </w:r>
            <w:r>
              <w:rPr>
                <w:rFonts w:eastAsia="Times New Roman" w:cs="Calibri"/>
                <w:color w:val="000000"/>
                <w:lang w:val="es-MX" w:eastAsia="es-MX"/>
              </w:rPr>
              <w:t xml:space="preserve"> PRESUPUESTAL Y  DESCRIPCIÓN</w:t>
            </w:r>
          </w:p>
        </w:tc>
        <w:tc>
          <w:tcPr>
            <w:tcW w:w="162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81E17" w:rsidRPr="009823F6" w:rsidRDefault="00381E17" w:rsidP="00381E17">
            <w:pPr>
              <w:jc w:val="center"/>
              <w:rPr>
                <w:rFonts w:eastAsia="Times New Roman" w:cs="Calibri"/>
                <w:color w:val="000000"/>
                <w:lang w:val="es-MX" w:eastAsia="es-MX"/>
              </w:rPr>
            </w:pPr>
            <w:r w:rsidRPr="00F02E8A">
              <w:rPr>
                <w:rFonts w:eastAsia="Times New Roman" w:cs="Calibri"/>
                <w:color w:val="000000"/>
                <w:lang w:val="es-MX" w:eastAsia="es-MX"/>
              </w:rPr>
              <w:t>CANTIDAD</w:t>
            </w:r>
            <w:r>
              <w:rPr>
                <w:rFonts w:eastAsia="Times New Roman" w:cs="Calibri"/>
                <w:color w:val="000000"/>
                <w:lang w:val="es-MX" w:eastAsia="es-MX"/>
              </w:rPr>
              <w:t xml:space="preserve"> DEL </w:t>
            </w:r>
          </w:p>
          <w:p w:rsidR="00381E17" w:rsidRPr="00F02E8A" w:rsidRDefault="00381E17" w:rsidP="00381E17">
            <w:pPr>
              <w:jc w:val="center"/>
              <w:rPr>
                <w:rFonts w:eastAsia="Times New Roman" w:cs="Calibri"/>
                <w:color w:val="000000"/>
                <w:lang w:val="es-MX" w:eastAsia="es-MX"/>
              </w:rPr>
            </w:pPr>
            <w:r w:rsidRPr="009823F6">
              <w:rPr>
                <w:rFonts w:eastAsia="Times New Roman" w:cs="Calibri"/>
                <w:color w:val="000000"/>
                <w:lang w:val="es-MX" w:eastAsia="es-MX"/>
              </w:rPr>
              <w:t>DE BIENES Y/O SERVICIOS REQUERIDOS.</w:t>
            </w:r>
          </w:p>
        </w:tc>
        <w:tc>
          <w:tcPr>
            <w:tcW w:w="3351" w:type="dxa"/>
            <w:gridSpan w:val="3"/>
            <w:tcBorders>
              <w:top w:val="single" w:sz="4" w:space="0" w:color="auto"/>
              <w:left w:val="nil"/>
              <w:bottom w:val="single" w:sz="4" w:space="0" w:color="auto"/>
              <w:right w:val="single" w:sz="4" w:space="0" w:color="auto"/>
            </w:tcBorders>
            <w:shd w:val="clear" w:color="auto" w:fill="BFBFBF"/>
            <w:noWrap/>
            <w:vAlign w:val="center"/>
            <w:hideMark/>
          </w:tcPr>
          <w:p w:rsidR="00381E17" w:rsidRPr="00F02E8A" w:rsidRDefault="00381E17" w:rsidP="00381E17">
            <w:pPr>
              <w:jc w:val="center"/>
              <w:rPr>
                <w:rFonts w:eastAsia="Times New Roman" w:cs="Calibri"/>
                <w:color w:val="000000"/>
                <w:lang w:val="es-MX" w:eastAsia="es-MX"/>
              </w:rPr>
            </w:pPr>
            <w:r w:rsidRPr="009823F6">
              <w:rPr>
                <w:rFonts w:eastAsia="Times New Roman" w:cs="Calibri"/>
                <w:color w:val="000000"/>
                <w:lang w:val="es-MX" w:eastAsia="es-MX"/>
              </w:rPr>
              <w:t>ESPECIFICACIONES DE LOS BIENES Y/O SERVICIOS, SIN MARCA.</w:t>
            </w:r>
          </w:p>
        </w:tc>
        <w:tc>
          <w:tcPr>
            <w:tcW w:w="1281" w:type="dxa"/>
            <w:tcBorders>
              <w:top w:val="single" w:sz="4" w:space="0" w:color="auto"/>
              <w:left w:val="nil"/>
              <w:bottom w:val="single" w:sz="4" w:space="0" w:color="auto"/>
              <w:right w:val="single" w:sz="4" w:space="0" w:color="auto"/>
            </w:tcBorders>
            <w:shd w:val="clear" w:color="auto" w:fill="BFBFBF"/>
            <w:vAlign w:val="center"/>
            <w:hideMark/>
          </w:tcPr>
          <w:p w:rsidR="00381E17" w:rsidRPr="00F02E8A" w:rsidRDefault="00381E17" w:rsidP="00381E17">
            <w:pPr>
              <w:jc w:val="center"/>
              <w:rPr>
                <w:rFonts w:eastAsia="Times New Roman" w:cs="Calibri"/>
                <w:color w:val="000000"/>
                <w:lang w:val="es-MX" w:eastAsia="es-MX"/>
              </w:rPr>
            </w:pPr>
            <w:r w:rsidRPr="00F02E8A">
              <w:rPr>
                <w:rFonts w:eastAsia="Times New Roman" w:cs="Calibri"/>
                <w:color w:val="000000"/>
                <w:lang w:val="es-MX" w:eastAsia="es-MX"/>
              </w:rPr>
              <w:t>PRECIO UNITARIO</w:t>
            </w:r>
          </w:p>
        </w:tc>
        <w:tc>
          <w:tcPr>
            <w:tcW w:w="1136" w:type="dxa"/>
            <w:tcBorders>
              <w:top w:val="single" w:sz="4" w:space="0" w:color="auto"/>
              <w:left w:val="nil"/>
              <w:bottom w:val="single" w:sz="4" w:space="0" w:color="auto"/>
              <w:right w:val="single" w:sz="4" w:space="0" w:color="auto"/>
            </w:tcBorders>
            <w:shd w:val="clear" w:color="auto" w:fill="BFBFBF"/>
            <w:noWrap/>
            <w:vAlign w:val="center"/>
            <w:hideMark/>
          </w:tcPr>
          <w:p w:rsidR="00381E17" w:rsidRPr="00F02E8A" w:rsidRDefault="00381E17" w:rsidP="00381E17">
            <w:pPr>
              <w:jc w:val="center"/>
              <w:rPr>
                <w:rFonts w:eastAsia="Times New Roman" w:cs="Calibri"/>
                <w:color w:val="000000"/>
                <w:lang w:val="es-MX" w:eastAsia="es-MX"/>
              </w:rPr>
            </w:pPr>
            <w:r w:rsidRPr="00F02E8A">
              <w:rPr>
                <w:rFonts w:eastAsia="Times New Roman" w:cs="Calibri"/>
                <w:color w:val="000000"/>
                <w:lang w:val="es-MX" w:eastAsia="es-MX"/>
              </w:rPr>
              <w:t>IMPORTE</w:t>
            </w:r>
          </w:p>
        </w:tc>
      </w:tr>
      <w:tr w:rsidR="00381E17" w:rsidRPr="00F02E8A" w:rsidTr="00381E1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808" w:type="dxa"/>
            <w:tcBorders>
              <w:top w:val="single" w:sz="4" w:space="0" w:color="auto"/>
              <w:left w:val="nil"/>
              <w:bottom w:val="single" w:sz="4" w:space="0" w:color="auto"/>
              <w:right w:val="single" w:sz="4" w:space="0" w:color="auto"/>
            </w:tcBorders>
          </w:tcPr>
          <w:p w:rsidR="00381E17" w:rsidRPr="00F02E8A" w:rsidRDefault="00381E17" w:rsidP="00381E17">
            <w:pPr>
              <w:rPr>
                <w:rFonts w:eastAsia="Times New Roman" w:cs="Calibri"/>
                <w:color w:val="000000"/>
                <w:lang w:val="es-MX" w:eastAsia="es-MX"/>
              </w:rPr>
            </w:pPr>
          </w:p>
        </w:tc>
        <w:tc>
          <w:tcPr>
            <w:tcW w:w="1624" w:type="dxa"/>
            <w:tcBorders>
              <w:top w:val="nil"/>
              <w:left w:val="single" w:sz="4" w:space="0" w:color="auto"/>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3351" w:type="dxa"/>
            <w:gridSpan w:val="3"/>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281" w:type="dxa"/>
            <w:tcBorders>
              <w:top w:val="nil"/>
              <w:left w:val="nil"/>
              <w:bottom w:val="single" w:sz="4" w:space="0" w:color="auto"/>
              <w:right w:val="single" w:sz="4" w:space="0" w:color="auto"/>
            </w:tcBorders>
            <w:shd w:val="clear" w:color="auto" w:fill="auto"/>
            <w:vAlign w:val="bottom"/>
          </w:tcPr>
          <w:p w:rsidR="00381E17" w:rsidRPr="00F02E8A" w:rsidRDefault="00381E17" w:rsidP="00381E17">
            <w:pPr>
              <w:rPr>
                <w:rFonts w:eastAsia="Times New Roman" w:cs="Calibri"/>
                <w:color w:val="000000"/>
                <w:lang w:val="es-MX" w:eastAsia="es-MX"/>
              </w:rPr>
            </w:pPr>
          </w:p>
        </w:tc>
        <w:tc>
          <w:tcPr>
            <w:tcW w:w="1136"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r>
      <w:tr w:rsidR="00381E17" w:rsidRPr="00F02E8A" w:rsidTr="00381E1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808" w:type="dxa"/>
            <w:tcBorders>
              <w:top w:val="single" w:sz="4" w:space="0" w:color="auto"/>
              <w:left w:val="nil"/>
              <w:bottom w:val="single" w:sz="4" w:space="0" w:color="auto"/>
              <w:right w:val="single" w:sz="4" w:space="0" w:color="auto"/>
            </w:tcBorders>
          </w:tcPr>
          <w:p w:rsidR="00381E17" w:rsidRPr="00F02E8A" w:rsidRDefault="00381E17" w:rsidP="00381E17">
            <w:pPr>
              <w:rPr>
                <w:rFonts w:eastAsia="Times New Roman" w:cs="Calibri"/>
                <w:color w:val="000000"/>
                <w:lang w:val="es-MX" w:eastAsia="es-MX"/>
              </w:rPr>
            </w:pPr>
          </w:p>
        </w:tc>
        <w:tc>
          <w:tcPr>
            <w:tcW w:w="1624" w:type="dxa"/>
            <w:tcBorders>
              <w:top w:val="nil"/>
              <w:left w:val="single" w:sz="4" w:space="0" w:color="auto"/>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3351" w:type="dxa"/>
            <w:gridSpan w:val="3"/>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281"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136"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r>
      <w:tr w:rsidR="00381E17" w:rsidRPr="00F02E8A" w:rsidTr="00381E1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808" w:type="dxa"/>
            <w:tcBorders>
              <w:top w:val="single" w:sz="4" w:space="0" w:color="auto"/>
              <w:left w:val="nil"/>
              <w:bottom w:val="single" w:sz="4" w:space="0" w:color="auto"/>
              <w:right w:val="single" w:sz="4" w:space="0" w:color="auto"/>
            </w:tcBorders>
          </w:tcPr>
          <w:p w:rsidR="00381E17" w:rsidRPr="00F02E8A" w:rsidRDefault="00381E17" w:rsidP="00381E17">
            <w:pPr>
              <w:rPr>
                <w:rFonts w:eastAsia="Times New Roman" w:cs="Calibri"/>
                <w:color w:val="000000"/>
                <w:lang w:val="es-MX" w:eastAsia="es-MX"/>
              </w:rPr>
            </w:pPr>
          </w:p>
        </w:tc>
        <w:tc>
          <w:tcPr>
            <w:tcW w:w="1624" w:type="dxa"/>
            <w:tcBorders>
              <w:top w:val="nil"/>
              <w:left w:val="single" w:sz="4" w:space="0" w:color="auto"/>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3351" w:type="dxa"/>
            <w:gridSpan w:val="3"/>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281"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c>
          <w:tcPr>
            <w:tcW w:w="1136"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r>
      <w:tr w:rsidR="00381E17" w:rsidRPr="00F02E8A" w:rsidTr="00381E17">
        <w:trPr>
          <w:trHeight w:val="300"/>
        </w:trPr>
        <w:tc>
          <w:tcPr>
            <w:tcW w:w="480" w:type="dxa"/>
            <w:tcBorders>
              <w:top w:val="nil"/>
              <w:left w:val="nil"/>
              <w:bottom w:val="nil"/>
              <w:right w:val="nil"/>
            </w:tcBorders>
            <w:shd w:val="clear" w:color="auto" w:fill="auto"/>
            <w:noWrap/>
            <w:vAlign w:val="bottom"/>
            <w:hideMark/>
          </w:tcPr>
          <w:p w:rsidR="00381E17" w:rsidRPr="00F02E8A" w:rsidRDefault="00381E17" w:rsidP="00381E17">
            <w:pPr>
              <w:rPr>
                <w:rFonts w:eastAsia="Times New Roman" w:cs="Calibri"/>
                <w:color w:val="000000"/>
                <w:lang w:val="es-MX" w:eastAsia="es-MX"/>
              </w:rPr>
            </w:pPr>
          </w:p>
        </w:tc>
        <w:tc>
          <w:tcPr>
            <w:tcW w:w="1808" w:type="dxa"/>
            <w:tcBorders>
              <w:top w:val="nil"/>
              <w:left w:val="nil"/>
              <w:bottom w:val="nil"/>
              <w:right w:val="nil"/>
            </w:tcBorders>
          </w:tcPr>
          <w:p w:rsidR="00381E17" w:rsidRPr="00F02E8A" w:rsidRDefault="00381E17" w:rsidP="00381E17">
            <w:pPr>
              <w:rPr>
                <w:rFonts w:ascii="Times New Roman" w:eastAsia="Times New Roman" w:hAnsi="Times New Roman"/>
                <w:sz w:val="20"/>
                <w:szCs w:val="20"/>
                <w:lang w:val="es-MX" w:eastAsia="es-MX"/>
              </w:rPr>
            </w:pPr>
          </w:p>
        </w:tc>
        <w:tc>
          <w:tcPr>
            <w:tcW w:w="1624"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281" w:type="dxa"/>
            <w:tcBorders>
              <w:top w:val="nil"/>
              <w:left w:val="single" w:sz="4" w:space="0" w:color="auto"/>
              <w:bottom w:val="single" w:sz="4" w:space="0" w:color="auto"/>
              <w:right w:val="single" w:sz="4" w:space="0" w:color="auto"/>
            </w:tcBorders>
            <w:shd w:val="clear" w:color="auto" w:fill="BFBFBF"/>
            <w:noWrap/>
            <w:vAlign w:val="bottom"/>
            <w:hideMark/>
          </w:tcPr>
          <w:p w:rsidR="00381E17" w:rsidRPr="00F02E8A" w:rsidRDefault="00381E17" w:rsidP="00381E17">
            <w:pPr>
              <w:jc w:val="right"/>
              <w:rPr>
                <w:rFonts w:eastAsia="Times New Roman" w:cs="Calibri"/>
                <w:color w:val="000000"/>
                <w:lang w:val="es-MX" w:eastAsia="es-MX"/>
              </w:rPr>
            </w:pPr>
            <w:r w:rsidRPr="00F02E8A">
              <w:rPr>
                <w:rFonts w:eastAsia="Times New Roman" w:cs="Calibri"/>
                <w:color w:val="000000"/>
                <w:lang w:val="es-MX" w:eastAsia="es-MX"/>
              </w:rPr>
              <w:t>SUBTOTAL</w:t>
            </w:r>
          </w:p>
        </w:tc>
        <w:tc>
          <w:tcPr>
            <w:tcW w:w="1136"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r>
      <w:tr w:rsidR="00381E17" w:rsidRPr="00F02E8A" w:rsidTr="00381E17">
        <w:trPr>
          <w:trHeight w:val="300"/>
        </w:trPr>
        <w:tc>
          <w:tcPr>
            <w:tcW w:w="480" w:type="dxa"/>
            <w:tcBorders>
              <w:top w:val="nil"/>
              <w:left w:val="nil"/>
              <w:bottom w:val="nil"/>
              <w:right w:val="nil"/>
            </w:tcBorders>
            <w:shd w:val="clear" w:color="auto" w:fill="auto"/>
            <w:noWrap/>
            <w:vAlign w:val="bottom"/>
            <w:hideMark/>
          </w:tcPr>
          <w:p w:rsidR="00381E17" w:rsidRPr="00F02E8A" w:rsidRDefault="00381E17" w:rsidP="00381E17">
            <w:pPr>
              <w:rPr>
                <w:rFonts w:eastAsia="Times New Roman" w:cs="Calibri"/>
                <w:color w:val="000000"/>
                <w:lang w:val="es-MX" w:eastAsia="es-MX"/>
              </w:rPr>
            </w:pPr>
          </w:p>
        </w:tc>
        <w:tc>
          <w:tcPr>
            <w:tcW w:w="1808" w:type="dxa"/>
            <w:tcBorders>
              <w:top w:val="nil"/>
              <w:left w:val="nil"/>
              <w:bottom w:val="nil"/>
              <w:right w:val="nil"/>
            </w:tcBorders>
          </w:tcPr>
          <w:p w:rsidR="00381E17" w:rsidRPr="00F02E8A" w:rsidRDefault="00381E17" w:rsidP="00381E17">
            <w:pPr>
              <w:rPr>
                <w:rFonts w:ascii="Times New Roman" w:eastAsia="Times New Roman" w:hAnsi="Times New Roman"/>
                <w:sz w:val="20"/>
                <w:szCs w:val="20"/>
                <w:lang w:val="es-MX" w:eastAsia="es-MX"/>
              </w:rPr>
            </w:pPr>
          </w:p>
        </w:tc>
        <w:tc>
          <w:tcPr>
            <w:tcW w:w="1624"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281" w:type="dxa"/>
            <w:tcBorders>
              <w:top w:val="nil"/>
              <w:left w:val="single" w:sz="4" w:space="0" w:color="auto"/>
              <w:bottom w:val="single" w:sz="4" w:space="0" w:color="auto"/>
              <w:right w:val="single" w:sz="4" w:space="0" w:color="auto"/>
            </w:tcBorders>
            <w:shd w:val="clear" w:color="auto" w:fill="BFBFBF"/>
            <w:noWrap/>
            <w:vAlign w:val="bottom"/>
            <w:hideMark/>
          </w:tcPr>
          <w:p w:rsidR="00381E17" w:rsidRPr="00F02E8A" w:rsidRDefault="00381E17" w:rsidP="00381E17">
            <w:pPr>
              <w:jc w:val="right"/>
              <w:rPr>
                <w:rFonts w:eastAsia="Times New Roman" w:cs="Calibri"/>
                <w:color w:val="000000"/>
                <w:lang w:val="es-MX" w:eastAsia="es-MX"/>
              </w:rPr>
            </w:pPr>
            <w:r w:rsidRPr="00F02E8A">
              <w:rPr>
                <w:rFonts w:eastAsia="Times New Roman" w:cs="Calibri"/>
                <w:color w:val="000000"/>
                <w:lang w:val="es-MX" w:eastAsia="es-MX"/>
              </w:rPr>
              <w:t>IVA</w:t>
            </w:r>
          </w:p>
        </w:tc>
        <w:tc>
          <w:tcPr>
            <w:tcW w:w="1136"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r>
      <w:tr w:rsidR="00381E17" w:rsidRPr="00F02E8A" w:rsidTr="00381E17">
        <w:trPr>
          <w:trHeight w:val="300"/>
        </w:trPr>
        <w:tc>
          <w:tcPr>
            <w:tcW w:w="480" w:type="dxa"/>
            <w:tcBorders>
              <w:top w:val="nil"/>
              <w:left w:val="nil"/>
              <w:bottom w:val="nil"/>
              <w:right w:val="nil"/>
            </w:tcBorders>
            <w:shd w:val="clear" w:color="auto" w:fill="auto"/>
            <w:noWrap/>
            <w:vAlign w:val="bottom"/>
            <w:hideMark/>
          </w:tcPr>
          <w:p w:rsidR="00381E17" w:rsidRPr="00F02E8A" w:rsidRDefault="00381E17" w:rsidP="00381E17">
            <w:pPr>
              <w:rPr>
                <w:rFonts w:eastAsia="Times New Roman" w:cs="Calibri"/>
                <w:color w:val="000000"/>
                <w:lang w:val="es-MX" w:eastAsia="es-MX"/>
              </w:rPr>
            </w:pPr>
          </w:p>
        </w:tc>
        <w:tc>
          <w:tcPr>
            <w:tcW w:w="1808" w:type="dxa"/>
            <w:tcBorders>
              <w:top w:val="nil"/>
              <w:left w:val="nil"/>
              <w:bottom w:val="nil"/>
              <w:right w:val="nil"/>
            </w:tcBorders>
          </w:tcPr>
          <w:p w:rsidR="00381E17" w:rsidRPr="00F02E8A" w:rsidRDefault="00381E17" w:rsidP="00381E17">
            <w:pPr>
              <w:rPr>
                <w:rFonts w:ascii="Times New Roman" w:eastAsia="Times New Roman" w:hAnsi="Times New Roman"/>
                <w:sz w:val="20"/>
                <w:szCs w:val="20"/>
                <w:lang w:val="es-MX" w:eastAsia="es-MX"/>
              </w:rPr>
            </w:pPr>
          </w:p>
        </w:tc>
        <w:tc>
          <w:tcPr>
            <w:tcW w:w="1624"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117" w:type="dxa"/>
            <w:tcBorders>
              <w:top w:val="nil"/>
              <w:left w:val="nil"/>
              <w:bottom w:val="nil"/>
              <w:right w:val="nil"/>
            </w:tcBorders>
            <w:shd w:val="clear" w:color="auto" w:fill="auto"/>
            <w:noWrap/>
            <w:vAlign w:val="bottom"/>
            <w:hideMark/>
          </w:tcPr>
          <w:p w:rsidR="00381E17" w:rsidRPr="00F02E8A" w:rsidRDefault="00381E17" w:rsidP="00381E17">
            <w:pPr>
              <w:rPr>
                <w:rFonts w:ascii="Times New Roman" w:eastAsia="Times New Roman" w:hAnsi="Times New Roman"/>
                <w:sz w:val="20"/>
                <w:szCs w:val="20"/>
                <w:lang w:val="es-MX" w:eastAsia="es-MX"/>
              </w:rPr>
            </w:pPr>
          </w:p>
        </w:tc>
        <w:tc>
          <w:tcPr>
            <w:tcW w:w="1281" w:type="dxa"/>
            <w:tcBorders>
              <w:top w:val="nil"/>
              <w:left w:val="single" w:sz="4" w:space="0" w:color="auto"/>
              <w:bottom w:val="single" w:sz="4" w:space="0" w:color="auto"/>
              <w:right w:val="single" w:sz="4" w:space="0" w:color="auto"/>
            </w:tcBorders>
            <w:shd w:val="clear" w:color="auto" w:fill="BFBFBF"/>
            <w:noWrap/>
            <w:vAlign w:val="bottom"/>
            <w:hideMark/>
          </w:tcPr>
          <w:p w:rsidR="00381E17" w:rsidRPr="00F02E8A" w:rsidRDefault="00381E17" w:rsidP="00381E17">
            <w:pPr>
              <w:jc w:val="right"/>
              <w:rPr>
                <w:rFonts w:eastAsia="Times New Roman" w:cs="Calibri"/>
                <w:color w:val="000000"/>
                <w:lang w:val="es-MX" w:eastAsia="es-MX"/>
              </w:rPr>
            </w:pPr>
            <w:r w:rsidRPr="00F02E8A">
              <w:rPr>
                <w:rFonts w:eastAsia="Times New Roman" w:cs="Calibri"/>
                <w:color w:val="000000"/>
                <w:lang w:val="es-MX" w:eastAsia="es-MX"/>
              </w:rPr>
              <w:t>TOTAL</w:t>
            </w:r>
          </w:p>
        </w:tc>
        <w:tc>
          <w:tcPr>
            <w:tcW w:w="1136" w:type="dxa"/>
            <w:tcBorders>
              <w:top w:val="nil"/>
              <w:left w:val="nil"/>
              <w:bottom w:val="single" w:sz="4" w:space="0" w:color="auto"/>
              <w:right w:val="single" w:sz="4" w:space="0" w:color="auto"/>
            </w:tcBorders>
            <w:shd w:val="clear" w:color="auto" w:fill="auto"/>
            <w:noWrap/>
            <w:vAlign w:val="bottom"/>
          </w:tcPr>
          <w:p w:rsidR="00381E17" w:rsidRPr="00F02E8A" w:rsidRDefault="00381E17" w:rsidP="00381E17">
            <w:pPr>
              <w:rPr>
                <w:rFonts w:eastAsia="Times New Roman" w:cs="Calibri"/>
                <w:color w:val="000000"/>
                <w:lang w:val="es-MX" w:eastAsia="es-MX"/>
              </w:rPr>
            </w:pPr>
          </w:p>
        </w:tc>
      </w:tr>
    </w:tbl>
    <w:p w:rsidR="00381E17" w:rsidRDefault="00381E17" w:rsidP="00381E17">
      <w:pPr>
        <w:ind w:left="284" w:right="310"/>
        <w:jc w:val="both"/>
        <w:rPr>
          <w:rFonts w:ascii="GalanoGrotesque-Regular" w:hAnsi="GalanoGrotesque-Regular"/>
          <w:sz w:val="20"/>
        </w:rPr>
      </w:pPr>
      <w:r>
        <w:rPr>
          <w:rFonts w:ascii="GalanoGrotesque-Regular" w:hAnsi="GalanoGrotesque-Regular"/>
          <w:sz w:val="20"/>
        </w:rPr>
        <w:t>Cantidad con letra: _________________________________________.</w:t>
      </w: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spacing w:line="220" w:lineRule="exact"/>
        <w:ind w:left="284" w:right="310"/>
        <w:jc w:val="both"/>
        <w:rPr>
          <w:rFonts w:ascii="GalanoGrotesque-Regular" w:hAnsi="GalanoGrotesque-Regular"/>
          <w:sz w:val="20"/>
        </w:rPr>
      </w:pPr>
    </w:p>
    <w:tbl>
      <w:tblPr>
        <w:tblpPr w:leftFromText="141" w:rightFromText="141" w:vertAnchor="page" w:horzAnchor="margin" w:tblpY="4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112"/>
      </w:tblGrid>
      <w:tr w:rsidR="00381E17" w:rsidRPr="00A0217B" w:rsidTr="00381E17">
        <w:trPr>
          <w:trHeight w:val="404"/>
        </w:trPr>
        <w:tc>
          <w:tcPr>
            <w:tcW w:w="4360" w:type="dxa"/>
            <w:shd w:val="clear" w:color="auto" w:fill="BFBFBF"/>
          </w:tcPr>
          <w:p w:rsidR="00381E17" w:rsidRPr="00944E5A" w:rsidRDefault="00381E17" w:rsidP="00381E17">
            <w:pPr>
              <w:numPr>
                <w:ilvl w:val="0"/>
                <w:numId w:val="2"/>
              </w:numPr>
              <w:spacing w:line="220" w:lineRule="exact"/>
              <w:ind w:right="310"/>
              <w:jc w:val="both"/>
              <w:rPr>
                <w:rFonts w:ascii="GalanoGrotesque-Regular" w:hAnsi="GalanoGrotesque-Regular"/>
                <w:b/>
                <w:sz w:val="20"/>
              </w:rPr>
            </w:pPr>
            <w:r w:rsidRPr="00944E5A">
              <w:rPr>
                <w:rFonts w:ascii="GalanoGrotesque-Regular" w:hAnsi="GalanoGrotesque-Regular"/>
                <w:b/>
                <w:sz w:val="20"/>
              </w:rPr>
              <w:t xml:space="preserve">Descripción técnica con especificaciones detallas de los bienes y/o servicios </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r>
              <w:rPr>
                <w:rFonts w:ascii="GalanoGrotesque-Regular" w:hAnsi="GalanoGrotesque-Regular"/>
                <w:sz w:val="20"/>
              </w:rPr>
              <w:t>(si son muy grandes se manda a anexo 1)</w:t>
            </w:r>
          </w:p>
        </w:tc>
      </w:tr>
      <w:tr w:rsidR="00381E17" w:rsidRPr="00A0217B" w:rsidTr="00381E17">
        <w:trPr>
          <w:trHeight w:val="404"/>
        </w:trPr>
        <w:tc>
          <w:tcPr>
            <w:tcW w:w="4360" w:type="dxa"/>
            <w:shd w:val="clear" w:color="auto" w:fill="BFBFBF"/>
          </w:tcPr>
          <w:p w:rsidR="00381E17" w:rsidRPr="00944E5A" w:rsidRDefault="00381E17" w:rsidP="00381E17">
            <w:pPr>
              <w:numPr>
                <w:ilvl w:val="0"/>
                <w:numId w:val="2"/>
              </w:numPr>
              <w:spacing w:line="220" w:lineRule="exact"/>
              <w:ind w:right="310"/>
              <w:jc w:val="both"/>
              <w:rPr>
                <w:rFonts w:ascii="GalanoGrotesque-Regular" w:hAnsi="GalanoGrotesque-Regular"/>
                <w:b/>
                <w:sz w:val="20"/>
              </w:rPr>
            </w:pPr>
            <w:r w:rsidRPr="00944E5A">
              <w:rPr>
                <w:rFonts w:ascii="GalanoGrotesque-Regular" w:hAnsi="GalanoGrotesque-Regular"/>
                <w:b/>
                <w:sz w:val="20"/>
              </w:rPr>
              <w:t>Origen de los recursos.</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410"/>
        </w:trPr>
        <w:tc>
          <w:tcPr>
            <w:tcW w:w="4360" w:type="dxa"/>
            <w:shd w:val="clear" w:color="auto" w:fill="BFBFBF"/>
          </w:tcPr>
          <w:p w:rsidR="00381E17" w:rsidRPr="00944E5A" w:rsidRDefault="00381E17" w:rsidP="00381E17">
            <w:pPr>
              <w:numPr>
                <w:ilvl w:val="0"/>
                <w:numId w:val="2"/>
              </w:numPr>
              <w:spacing w:line="220" w:lineRule="exact"/>
              <w:ind w:right="312"/>
              <w:jc w:val="both"/>
              <w:rPr>
                <w:rFonts w:ascii="GalanoGrotesque-Regular" w:hAnsi="GalanoGrotesque-Regular"/>
                <w:b/>
                <w:sz w:val="20"/>
              </w:rPr>
            </w:pPr>
            <w:r w:rsidRPr="00944E5A">
              <w:rPr>
                <w:rFonts w:ascii="GalanoGrotesque-Regular" w:hAnsi="GalanoGrotesque-Regular"/>
                <w:b/>
                <w:sz w:val="20"/>
              </w:rPr>
              <w:t>R.F.C. de la Dependencia o Entidad.</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410"/>
        </w:trPr>
        <w:tc>
          <w:tcPr>
            <w:tcW w:w="4360" w:type="dxa"/>
            <w:shd w:val="clear" w:color="auto" w:fill="BFBFBF"/>
          </w:tcPr>
          <w:p w:rsidR="00381E17" w:rsidRPr="00944E5A" w:rsidRDefault="00381E17" w:rsidP="00381E17">
            <w:pPr>
              <w:numPr>
                <w:ilvl w:val="0"/>
                <w:numId w:val="2"/>
              </w:numPr>
              <w:spacing w:line="220" w:lineRule="exact"/>
              <w:ind w:right="312"/>
              <w:jc w:val="both"/>
              <w:rPr>
                <w:rFonts w:ascii="GalanoGrotesque-Regular" w:hAnsi="GalanoGrotesque-Regular"/>
                <w:b/>
                <w:sz w:val="20"/>
              </w:rPr>
            </w:pPr>
            <w:r w:rsidRPr="00944E5A">
              <w:rPr>
                <w:rFonts w:ascii="GalanoGrotesque-Regular" w:hAnsi="GalanoGrotesque-Regular"/>
                <w:b/>
                <w:sz w:val="20"/>
              </w:rPr>
              <w:t>Lugar de entrega y recepción de los bienes y/o servicios.</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699"/>
        </w:trPr>
        <w:tc>
          <w:tcPr>
            <w:tcW w:w="4360" w:type="dxa"/>
            <w:shd w:val="clear" w:color="auto" w:fill="BFBFBF"/>
          </w:tcPr>
          <w:p w:rsidR="00381E17" w:rsidRPr="00944E5A" w:rsidRDefault="00381E17" w:rsidP="00381E17">
            <w:pPr>
              <w:numPr>
                <w:ilvl w:val="0"/>
                <w:numId w:val="2"/>
              </w:numPr>
              <w:spacing w:line="220" w:lineRule="exact"/>
              <w:ind w:right="312"/>
              <w:jc w:val="both"/>
              <w:rPr>
                <w:rFonts w:ascii="GalanoGrotesque-Regular" w:hAnsi="GalanoGrotesque-Regular"/>
                <w:b/>
                <w:sz w:val="20"/>
              </w:rPr>
            </w:pPr>
            <w:r w:rsidRPr="00944E5A">
              <w:rPr>
                <w:rFonts w:ascii="GalanoGrotesque-Regular" w:hAnsi="GalanoGrotesque-Regular"/>
                <w:b/>
                <w:sz w:val="20"/>
              </w:rPr>
              <w:t>Plazo para la entrega de los bienes y/o servicios.</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696"/>
        </w:trPr>
        <w:tc>
          <w:tcPr>
            <w:tcW w:w="4360" w:type="dxa"/>
            <w:shd w:val="clear" w:color="auto" w:fill="BFBFBF"/>
          </w:tcPr>
          <w:p w:rsidR="00381E17" w:rsidRPr="00944E5A" w:rsidRDefault="00381E17" w:rsidP="00381E17">
            <w:pPr>
              <w:numPr>
                <w:ilvl w:val="0"/>
                <w:numId w:val="2"/>
              </w:numPr>
              <w:spacing w:line="220" w:lineRule="exact"/>
              <w:ind w:right="312"/>
              <w:jc w:val="both"/>
              <w:rPr>
                <w:rFonts w:ascii="GalanoGrotesque-Regular" w:hAnsi="GalanoGrotesque-Regular"/>
                <w:b/>
                <w:sz w:val="20"/>
              </w:rPr>
            </w:pPr>
            <w:r w:rsidRPr="00944E5A">
              <w:rPr>
                <w:rFonts w:ascii="GalanoGrotesque-Regular" w:hAnsi="GalanoGrotesque-Regular"/>
                <w:b/>
                <w:sz w:val="20"/>
              </w:rPr>
              <w:t>Expresar si se requiere muestra, catalogo, y/o prototipos de los bienes a adquirir.</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696"/>
        </w:trPr>
        <w:tc>
          <w:tcPr>
            <w:tcW w:w="4360" w:type="dxa"/>
            <w:shd w:val="clear" w:color="auto" w:fill="BFBFBF"/>
          </w:tcPr>
          <w:p w:rsidR="00381E17" w:rsidRPr="00944E5A" w:rsidRDefault="00381E17" w:rsidP="00381E17">
            <w:pPr>
              <w:numPr>
                <w:ilvl w:val="0"/>
                <w:numId w:val="2"/>
              </w:numPr>
              <w:spacing w:line="220" w:lineRule="exact"/>
              <w:ind w:right="312"/>
              <w:jc w:val="both"/>
              <w:rPr>
                <w:rFonts w:ascii="GalanoGrotesque-Regular" w:hAnsi="GalanoGrotesque-Regular"/>
                <w:b/>
                <w:sz w:val="20"/>
              </w:rPr>
            </w:pPr>
            <w:r w:rsidRPr="00944E5A">
              <w:rPr>
                <w:rFonts w:ascii="GalanoGrotesque-Regular" w:hAnsi="GalanoGrotesque-Regular"/>
                <w:b/>
                <w:sz w:val="20"/>
              </w:rPr>
              <w:t>Indicar las normas de calidad que deberán de cumplir los bienes y/o servicios.</w:t>
            </w:r>
          </w:p>
          <w:p w:rsidR="00381E17" w:rsidRPr="00944E5A" w:rsidRDefault="00381E17" w:rsidP="00381E17">
            <w:pPr>
              <w:spacing w:line="220" w:lineRule="exact"/>
              <w:ind w:right="312"/>
              <w:jc w:val="both"/>
              <w:rPr>
                <w:rFonts w:ascii="GalanoGrotesque-Regular" w:hAnsi="GalanoGrotesque-Regular"/>
                <w:b/>
                <w:sz w:val="20"/>
              </w:rPr>
            </w:pP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368"/>
        </w:trPr>
        <w:tc>
          <w:tcPr>
            <w:tcW w:w="4360" w:type="dxa"/>
            <w:shd w:val="clear" w:color="auto" w:fill="BFBFBF"/>
          </w:tcPr>
          <w:p w:rsidR="00381E17" w:rsidRPr="00944E5A" w:rsidRDefault="00381E17" w:rsidP="00381E17">
            <w:pPr>
              <w:numPr>
                <w:ilvl w:val="0"/>
                <w:numId w:val="2"/>
              </w:numPr>
              <w:spacing w:line="220" w:lineRule="exact"/>
              <w:ind w:right="312"/>
              <w:jc w:val="both"/>
              <w:rPr>
                <w:rFonts w:ascii="GalanoGrotesque-Regular" w:hAnsi="GalanoGrotesque-Regular"/>
                <w:b/>
                <w:sz w:val="20"/>
              </w:rPr>
            </w:pPr>
            <w:r w:rsidRPr="00944E5A">
              <w:rPr>
                <w:rFonts w:ascii="GalanoGrotesque-Regular" w:hAnsi="GalanoGrotesque-Regular"/>
                <w:b/>
                <w:sz w:val="20"/>
              </w:rPr>
              <w:t>Manifestar el plazo para el pago al proveedor.</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515"/>
        </w:trPr>
        <w:tc>
          <w:tcPr>
            <w:tcW w:w="4360" w:type="dxa"/>
            <w:shd w:val="clear" w:color="auto" w:fill="BFBFBF"/>
          </w:tcPr>
          <w:p w:rsidR="00381E17" w:rsidRPr="00944E5A" w:rsidRDefault="00381E17" w:rsidP="00381E17">
            <w:pPr>
              <w:numPr>
                <w:ilvl w:val="0"/>
                <w:numId w:val="2"/>
              </w:numPr>
              <w:spacing w:line="220" w:lineRule="exact"/>
              <w:ind w:right="310"/>
              <w:jc w:val="both"/>
              <w:rPr>
                <w:rFonts w:ascii="GalanoGrotesque-Regular" w:hAnsi="GalanoGrotesque-Regular"/>
                <w:b/>
                <w:sz w:val="20"/>
              </w:rPr>
            </w:pPr>
            <w:r w:rsidRPr="00944E5A">
              <w:rPr>
                <w:rFonts w:ascii="GalanoGrotesque-Regular" w:hAnsi="GalanoGrotesque-Regular"/>
                <w:b/>
                <w:sz w:val="20"/>
              </w:rPr>
              <w:t>Mencionar si se otorgará anticipo, si es así, señalar el monto del mismo, el cual podrá ser hasta el 50% del monto total del contrato.</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725"/>
        </w:trPr>
        <w:tc>
          <w:tcPr>
            <w:tcW w:w="4360" w:type="dxa"/>
            <w:shd w:val="clear" w:color="auto" w:fill="BFBFBF"/>
          </w:tcPr>
          <w:p w:rsidR="00381E17" w:rsidRPr="00944E5A" w:rsidRDefault="00381E17" w:rsidP="00381E17">
            <w:pPr>
              <w:numPr>
                <w:ilvl w:val="0"/>
                <w:numId w:val="2"/>
              </w:numPr>
              <w:spacing w:line="220" w:lineRule="exact"/>
              <w:ind w:right="310"/>
              <w:jc w:val="both"/>
              <w:rPr>
                <w:rFonts w:ascii="GalanoGrotesque-Regular" w:hAnsi="GalanoGrotesque-Regular"/>
                <w:b/>
                <w:sz w:val="20"/>
              </w:rPr>
            </w:pPr>
            <w:r w:rsidRPr="00944E5A">
              <w:rPr>
                <w:rFonts w:ascii="GalanoGrotesque-Regular" w:hAnsi="GalanoGrotesque-Regular"/>
                <w:b/>
                <w:sz w:val="20"/>
              </w:rPr>
              <w:t>Indicar la pena convencional que se le aplicará al proveedor, por el retraso en la entrega de los bienes o prestación de servicios.</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725"/>
        </w:trPr>
        <w:tc>
          <w:tcPr>
            <w:tcW w:w="4360" w:type="dxa"/>
            <w:shd w:val="clear" w:color="auto" w:fill="BFBFBF"/>
          </w:tcPr>
          <w:p w:rsidR="00381E17" w:rsidRPr="00944E5A" w:rsidRDefault="00381E17" w:rsidP="00381E17">
            <w:pPr>
              <w:numPr>
                <w:ilvl w:val="0"/>
                <w:numId w:val="2"/>
              </w:numPr>
              <w:spacing w:line="220" w:lineRule="exact"/>
              <w:ind w:right="310"/>
              <w:jc w:val="both"/>
              <w:rPr>
                <w:rFonts w:ascii="GalanoGrotesque-Regular" w:hAnsi="GalanoGrotesque-Regular"/>
                <w:b/>
                <w:sz w:val="20"/>
              </w:rPr>
            </w:pPr>
            <w:r w:rsidRPr="00944E5A">
              <w:rPr>
                <w:rFonts w:ascii="GalanoGrotesque-Regular" w:hAnsi="GalanoGrotesque-Regular"/>
                <w:b/>
                <w:sz w:val="20"/>
              </w:rPr>
              <w:t>Indicar los datos de la persona que fungirá como enlace; (nombre, domicilio, número telefónico y correo electrónico).</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r w:rsidR="00381E17" w:rsidRPr="00A0217B" w:rsidTr="00381E17">
        <w:trPr>
          <w:trHeight w:val="725"/>
        </w:trPr>
        <w:tc>
          <w:tcPr>
            <w:tcW w:w="4360" w:type="dxa"/>
            <w:shd w:val="clear" w:color="auto" w:fill="BFBFBF"/>
          </w:tcPr>
          <w:p w:rsidR="00381E17" w:rsidRPr="00944E5A" w:rsidRDefault="00381E17" w:rsidP="00381E17">
            <w:pPr>
              <w:numPr>
                <w:ilvl w:val="0"/>
                <w:numId w:val="2"/>
              </w:numPr>
              <w:spacing w:line="220" w:lineRule="exact"/>
              <w:ind w:right="310"/>
              <w:jc w:val="both"/>
              <w:rPr>
                <w:rFonts w:ascii="GalanoGrotesque-Regular" w:hAnsi="GalanoGrotesque-Regular"/>
                <w:b/>
                <w:sz w:val="20"/>
              </w:rPr>
            </w:pPr>
            <w:r w:rsidRPr="00944E5A">
              <w:rPr>
                <w:rFonts w:ascii="GalanoGrotesque-Regular" w:hAnsi="GalanoGrotesque-Regular"/>
                <w:b/>
                <w:sz w:val="20"/>
              </w:rPr>
              <w:t>Indicar los datos del proveedor; (domicilio fiscal, número telefónico, correo electrónico, RFC y no. De padrón).</w:t>
            </w:r>
          </w:p>
        </w:tc>
        <w:tc>
          <w:tcPr>
            <w:tcW w:w="4112" w:type="dxa"/>
            <w:shd w:val="clear" w:color="auto" w:fill="auto"/>
          </w:tcPr>
          <w:p w:rsidR="00381E17" w:rsidRPr="00A0217B" w:rsidRDefault="00381E17" w:rsidP="00381E17">
            <w:pPr>
              <w:spacing w:line="220" w:lineRule="exact"/>
              <w:ind w:right="310"/>
              <w:jc w:val="both"/>
              <w:rPr>
                <w:rFonts w:ascii="GalanoGrotesque-Regular" w:hAnsi="GalanoGrotesque-Regular"/>
                <w:sz w:val="20"/>
              </w:rPr>
            </w:pPr>
          </w:p>
        </w:tc>
      </w:tr>
    </w:tbl>
    <w:p w:rsidR="00381E17" w:rsidRDefault="00381E17" w:rsidP="00381E17">
      <w:pPr>
        <w:ind w:left="284" w:right="310"/>
        <w:jc w:val="both"/>
        <w:rPr>
          <w:rFonts w:ascii="GalanoGrotesque-Regular" w:hAnsi="GalanoGrotesque-Regular"/>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jc w:val="center"/>
        <w:rPr>
          <w:rFonts w:ascii="GalanoGrotesque-Regular" w:hAnsi="GalanoGrotesque-Regular"/>
          <w:b/>
          <w:sz w:val="20"/>
        </w:rPr>
      </w:pPr>
    </w:p>
    <w:p w:rsidR="00381E17" w:rsidRDefault="00381E17" w:rsidP="00381E17">
      <w:pPr>
        <w:ind w:right="310"/>
        <w:rPr>
          <w:rFonts w:ascii="GalanoGrotesque-Regular" w:hAnsi="GalanoGrotesque-Regular"/>
          <w:b/>
          <w:sz w:val="20"/>
        </w:rPr>
      </w:pPr>
    </w:p>
    <w:p w:rsidR="00381E17" w:rsidRPr="00F02E8A" w:rsidRDefault="00381E17" w:rsidP="00381E17">
      <w:pPr>
        <w:ind w:right="310"/>
        <w:jc w:val="center"/>
        <w:rPr>
          <w:rFonts w:ascii="GalanoGrotesque-Regular" w:hAnsi="GalanoGrotesque-Regular"/>
          <w:b/>
          <w:sz w:val="20"/>
        </w:rPr>
      </w:pPr>
      <w:r w:rsidRPr="00F02E8A">
        <w:rPr>
          <w:rFonts w:ascii="GalanoGrotesque-Regular" w:hAnsi="GalanoGrotesque-Regular"/>
          <w:b/>
          <w:sz w:val="20"/>
        </w:rPr>
        <w:t>Justificación.</w:t>
      </w:r>
    </w:p>
    <w:p w:rsidR="00381E17" w:rsidRPr="00E92852" w:rsidRDefault="00381E17" w:rsidP="00381E17">
      <w:pPr>
        <w:ind w:left="284" w:right="310"/>
        <w:jc w:val="center"/>
        <w:rPr>
          <w:rFonts w:ascii="GalanoGrotesque-Regular" w:hAnsi="GalanoGrotesque-Regular"/>
          <w:color w:val="FF0000"/>
          <w:sz w:val="20"/>
        </w:rPr>
      </w:pPr>
    </w:p>
    <w:p w:rsidR="00381E17" w:rsidRPr="00E92852" w:rsidRDefault="00381E17" w:rsidP="00381E17">
      <w:pPr>
        <w:ind w:left="567" w:right="877"/>
        <w:jc w:val="both"/>
        <w:rPr>
          <w:rFonts w:ascii="GalanoGrotesque-Regular" w:hAnsi="GalanoGrotesque-Regular"/>
          <w:color w:val="FF0000"/>
          <w:sz w:val="20"/>
          <w:u w:val="single"/>
        </w:rPr>
      </w:pPr>
      <w:proofErr w:type="gramStart"/>
      <w:r w:rsidRPr="00E92852">
        <w:rPr>
          <w:rFonts w:ascii="GalanoGrotesque-Regular" w:hAnsi="GalanoGrotesque-Regular"/>
          <w:b/>
          <w:color w:val="FF0000"/>
          <w:sz w:val="20"/>
          <w:u w:val="single"/>
        </w:rPr>
        <w:t>IMPORTANTE :</w:t>
      </w:r>
      <w:proofErr w:type="gramEnd"/>
      <w:r w:rsidRPr="00E92852">
        <w:rPr>
          <w:rFonts w:ascii="GalanoGrotesque-Regular" w:hAnsi="GalanoGrotesque-Regular"/>
          <w:color w:val="FF0000"/>
          <w:sz w:val="20"/>
          <w:u w:val="single"/>
        </w:rPr>
        <w:t xml:space="preserve"> (Redactar de forma </w:t>
      </w:r>
      <w:r w:rsidRPr="00E92852">
        <w:rPr>
          <w:rFonts w:ascii="GalanoGrotesque-Regular" w:hAnsi="GalanoGrotesque-Regular"/>
          <w:b/>
          <w:color w:val="FF0000"/>
          <w:sz w:val="20"/>
          <w:u w:val="single"/>
        </w:rPr>
        <w:t>AMPLIA, DETALLADA Y CONVINCENTE</w:t>
      </w:r>
      <w:r w:rsidRPr="00E92852">
        <w:rPr>
          <w:rFonts w:ascii="GalanoGrotesque-Regular" w:hAnsi="GalanoGrotesque-Regular"/>
          <w:color w:val="FF0000"/>
          <w:sz w:val="20"/>
          <w:u w:val="single"/>
        </w:rPr>
        <w:t xml:space="preserve"> la justificación del porque se está solicitando la Adjudicación Directa, así como del por qué se considera que es el (los) proveedor(es) idóneos para esa Adjudicación.) </w:t>
      </w:r>
    </w:p>
    <w:p w:rsidR="00381E17" w:rsidRPr="00E92852" w:rsidRDefault="00381E17" w:rsidP="00381E17">
      <w:pPr>
        <w:ind w:left="567" w:right="877"/>
        <w:jc w:val="both"/>
        <w:rPr>
          <w:rFonts w:ascii="GalanoGrotesque-Regular" w:hAnsi="GalanoGrotesque-Regular"/>
          <w:b/>
          <w:color w:val="FF0000"/>
          <w:sz w:val="20"/>
          <w:u w:val="single"/>
        </w:rPr>
      </w:pPr>
      <w:r w:rsidRPr="00E92852">
        <w:rPr>
          <w:rFonts w:ascii="GalanoGrotesque-Regular" w:hAnsi="GalanoGrotesque-Regular"/>
          <w:b/>
          <w:color w:val="FF0000"/>
          <w:sz w:val="20"/>
          <w:u w:val="single"/>
        </w:rPr>
        <w:t>(Puedes empezar con un antecedente, de igual forma deberás citar los artículos, justificando por qué se están fundamentando con esos artículos su solicitud).</w:t>
      </w:r>
    </w:p>
    <w:p w:rsidR="00381E17" w:rsidRPr="00E92852" w:rsidRDefault="00381E17" w:rsidP="00381E17">
      <w:pPr>
        <w:ind w:left="567" w:right="877"/>
        <w:jc w:val="both"/>
        <w:rPr>
          <w:rFonts w:ascii="GalanoGrotesque-Regular" w:hAnsi="GalanoGrotesque-Regular"/>
          <w:color w:val="FF0000"/>
          <w:sz w:val="20"/>
          <w:u w:val="single"/>
        </w:rPr>
      </w:pPr>
    </w:p>
    <w:p w:rsidR="00381E17" w:rsidRPr="00E92852" w:rsidRDefault="00381E17" w:rsidP="00381E17">
      <w:pPr>
        <w:ind w:left="567" w:right="877"/>
        <w:jc w:val="both"/>
        <w:rPr>
          <w:rFonts w:ascii="GalanoGrotesque-Regular" w:hAnsi="GalanoGrotesque-Regular"/>
          <w:color w:val="FF0000"/>
          <w:sz w:val="20"/>
          <w:u w:val="single"/>
        </w:rPr>
      </w:pPr>
      <w:r w:rsidRPr="00E92852">
        <w:rPr>
          <w:rFonts w:ascii="GalanoGrotesque-Regular" w:hAnsi="GalanoGrotesque-Regular"/>
          <w:b/>
          <w:color w:val="FF0000"/>
          <w:sz w:val="20"/>
          <w:u w:val="single"/>
        </w:rPr>
        <w:t>(Esta justificación varía dependiendo a sus necesidades y tiempos del procedimiento</w:t>
      </w:r>
      <w:r w:rsidRPr="00E92852">
        <w:rPr>
          <w:rFonts w:ascii="GalanoGrotesque-Regular" w:hAnsi="GalanoGrotesque-Regular"/>
          <w:color w:val="FF0000"/>
          <w:sz w:val="20"/>
          <w:u w:val="single"/>
        </w:rPr>
        <w:t>)</w:t>
      </w:r>
    </w:p>
    <w:p w:rsidR="00381E17" w:rsidRPr="00814EB6" w:rsidRDefault="00381E17" w:rsidP="00381E17">
      <w:pPr>
        <w:ind w:left="284" w:right="310"/>
        <w:jc w:val="both"/>
        <w:rPr>
          <w:rFonts w:ascii="GalanoGrotesque-Regular" w:hAnsi="GalanoGrotesque-Regular"/>
          <w:sz w:val="20"/>
          <w:u w:val="single"/>
        </w:rPr>
      </w:pPr>
    </w:p>
    <w:p w:rsidR="00381E17" w:rsidRPr="00BA1F69" w:rsidRDefault="00381E17" w:rsidP="00381E17">
      <w:pPr>
        <w:pStyle w:val="Default"/>
        <w:ind w:left="284"/>
        <w:jc w:val="both"/>
        <w:rPr>
          <w:rFonts w:ascii="GalanoGrotesque-Regular" w:hAnsi="GalanoGrotesque-Regular"/>
          <w:sz w:val="20"/>
          <w:szCs w:val="20"/>
        </w:rPr>
      </w:pPr>
      <w:r w:rsidRPr="00BA1F69">
        <w:rPr>
          <w:rFonts w:ascii="GalanoGrotesque-Regular" w:hAnsi="GalanoGrotesque-Regular"/>
          <w:sz w:val="20"/>
          <w:szCs w:val="20"/>
        </w:rPr>
        <w:t xml:space="preserve">Por </w:t>
      </w:r>
      <w:r>
        <w:rPr>
          <w:rFonts w:ascii="GalanoGrotesque-Regular" w:hAnsi="GalanoGrotesque-Regular"/>
          <w:sz w:val="20"/>
          <w:szCs w:val="20"/>
        </w:rPr>
        <w:t xml:space="preserve">otro lado, </w:t>
      </w:r>
      <w:r w:rsidRPr="00BA1F69">
        <w:rPr>
          <w:rFonts w:ascii="GalanoGrotesque-Regular" w:hAnsi="GalanoGrotesque-Regular"/>
          <w:sz w:val="20"/>
          <w:szCs w:val="20"/>
        </w:rPr>
        <w:t xml:space="preserve">me permito darle a conocer el personal que ha sido comisionado para que asistan y participen dentro del procedimiento de </w:t>
      </w:r>
      <w:r w:rsidRPr="001777B7">
        <w:rPr>
          <w:rFonts w:ascii="GalanoGrotesque-Regular" w:hAnsi="GalanoGrotesque-Regular"/>
          <w:b/>
          <w:sz w:val="20"/>
          <w:szCs w:val="20"/>
          <w:u w:val="single"/>
        </w:rPr>
        <w:t>Adjudicación Directa</w:t>
      </w:r>
      <w:r>
        <w:rPr>
          <w:rFonts w:ascii="GalanoGrotesque-Regular" w:hAnsi="GalanoGrotesque-Regular"/>
          <w:b/>
          <w:sz w:val="20"/>
          <w:szCs w:val="20"/>
        </w:rPr>
        <w:t xml:space="preserve"> </w:t>
      </w:r>
      <w:r w:rsidRPr="00E92852">
        <w:rPr>
          <w:rFonts w:ascii="GalanoGrotesque-Regular" w:hAnsi="GalanoGrotesque-Regular"/>
          <w:color w:val="FF0000"/>
          <w:sz w:val="20"/>
          <w:szCs w:val="20"/>
        </w:rPr>
        <w:t>(en caso de ser AD),</w:t>
      </w:r>
      <w:r w:rsidRPr="004B63C9">
        <w:rPr>
          <w:rFonts w:ascii="GalanoGrotesque-Regular" w:hAnsi="GalanoGrotesque-Regular"/>
          <w:sz w:val="20"/>
          <w:szCs w:val="20"/>
        </w:rPr>
        <w:t xml:space="preserve"> </w:t>
      </w:r>
      <w:r>
        <w:rPr>
          <w:rFonts w:ascii="GalanoGrotesque-Regular" w:hAnsi="GalanoGrotesque-Regular"/>
          <w:sz w:val="20"/>
          <w:szCs w:val="20"/>
        </w:rPr>
        <w:t xml:space="preserve">esto para que acudan </w:t>
      </w:r>
      <w:r w:rsidRPr="00BA1F69">
        <w:rPr>
          <w:rFonts w:ascii="GalanoGrotesque-Regular" w:hAnsi="GalanoGrotesque-Regular"/>
          <w:sz w:val="20"/>
          <w:szCs w:val="20"/>
        </w:rPr>
        <w:t xml:space="preserve">en mi representación a los eventos que se derivan de </w:t>
      </w:r>
      <w:r>
        <w:rPr>
          <w:rFonts w:ascii="GalanoGrotesque-Regular" w:hAnsi="GalanoGrotesque-Regular"/>
          <w:sz w:val="20"/>
          <w:szCs w:val="20"/>
        </w:rPr>
        <w:t>esta</w:t>
      </w:r>
      <w:r w:rsidRPr="00BA1F69">
        <w:rPr>
          <w:rFonts w:ascii="GalanoGrotesque-Regular" w:hAnsi="GalanoGrotesque-Regular"/>
          <w:sz w:val="20"/>
          <w:szCs w:val="20"/>
        </w:rPr>
        <w:t xml:space="preserve"> solicitud relati</w:t>
      </w:r>
      <w:r>
        <w:rPr>
          <w:rFonts w:ascii="GalanoGrotesque-Regular" w:hAnsi="GalanoGrotesque-Regular"/>
          <w:sz w:val="20"/>
          <w:szCs w:val="20"/>
        </w:rPr>
        <w:t>va a la Adquisición de: _____________________________________________________________________________________________________.</w:t>
      </w:r>
    </w:p>
    <w:p w:rsidR="00381E17" w:rsidRPr="00BA1F69" w:rsidRDefault="00381E17" w:rsidP="00381E17">
      <w:pPr>
        <w:pStyle w:val="Default"/>
        <w:ind w:left="284" w:firstLine="708"/>
        <w:jc w:val="both"/>
        <w:rPr>
          <w:rFonts w:ascii="GalanoGrotesque-Regular" w:hAnsi="GalanoGrotesque-Regular"/>
          <w:sz w:val="20"/>
          <w:szCs w:val="20"/>
        </w:rPr>
      </w:pPr>
    </w:p>
    <w:p w:rsidR="00381E17" w:rsidRPr="00E92852" w:rsidRDefault="00381E17" w:rsidP="00381E17">
      <w:pPr>
        <w:pStyle w:val="Sinespaciado"/>
        <w:ind w:left="284"/>
        <w:jc w:val="both"/>
        <w:rPr>
          <w:rFonts w:ascii="GalanoGrotesque-Regular" w:hAnsi="GalanoGrotesque-Regular" w:cs="Arial"/>
          <w:color w:val="FF0000"/>
          <w:sz w:val="20"/>
          <w:szCs w:val="20"/>
        </w:rPr>
      </w:pPr>
      <w:r w:rsidRPr="00BA1F69">
        <w:rPr>
          <w:rFonts w:ascii="GalanoGrotesque-Regular" w:hAnsi="GalanoGrotesque-Regular" w:cs="Arial"/>
          <w:sz w:val="20"/>
          <w:szCs w:val="20"/>
        </w:rPr>
        <w:t>Los comisionados tienen pleno conocimiento de las especificaciones técnicas</w:t>
      </w:r>
      <w:r>
        <w:rPr>
          <w:rFonts w:ascii="GalanoGrotesque-Regular" w:hAnsi="GalanoGrotesque-Regular" w:cs="Arial"/>
          <w:sz w:val="20"/>
          <w:szCs w:val="20"/>
        </w:rPr>
        <w:t xml:space="preserve"> de (</w:t>
      </w:r>
      <w:r w:rsidRPr="00E92852">
        <w:rPr>
          <w:rFonts w:ascii="GalanoGrotesque-Regular" w:hAnsi="GalanoGrotesque-Regular" w:cs="Arial"/>
          <w:color w:val="FF0000"/>
          <w:sz w:val="20"/>
          <w:szCs w:val="20"/>
        </w:rPr>
        <w:t>e</w:t>
      </w:r>
      <w:r w:rsidRPr="00E92852">
        <w:rPr>
          <w:rFonts w:ascii="GalanoGrotesque-Regular" w:hAnsi="GalanoGrotesque-Regular"/>
          <w:color w:val="FF0000"/>
          <w:sz w:val="20"/>
        </w:rPr>
        <w:t xml:space="preserve">l) </w:t>
      </w:r>
      <w:proofErr w:type="spellStart"/>
      <w:r w:rsidRPr="00E92852">
        <w:rPr>
          <w:rFonts w:ascii="GalanoGrotesque-Regular" w:hAnsi="GalanoGrotesque-Regular"/>
          <w:color w:val="FF0000"/>
          <w:sz w:val="20"/>
        </w:rPr>
        <w:t>ó</w:t>
      </w:r>
      <w:proofErr w:type="spellEnd"/>
      <w:r w:rsidRPr="00E92852">
        <w:rPr>
          <w:rFonts w:ascii="GalanoGrotesque-Regular" w:hAnsi="GalanoGrotesque-Regular"/>
          <w:color w:val="FF0000"/>
          <w:sz w:val="20"/>
        </w:rPr>
        <w:t xml:space="preserve"> (los) bien(es) y/o servicio(s)</w:t>
      </w:r>
      <w:r>
        <w:rPr>
          <w:rFonts w:ascii="GalanoGrotesque-Regular" w:hAnsi="GalanoGrotesque-Regular"/>
          <w:sz w:val="20"/>
        </w:rPr>
        <w:t xml:space="preserve"> </w:t>
      </w:r>
      <w:r w:rsidRPr="00BA1F69">
        <w:rPr>
          <w:rFonts w:ascii="GalanoGrotesque-Regular" w:hAnsi="GalanoGrotesque-Regular" w:cs="Arial"/>
          <w:sz w:val="20"/>
          <w:szCs w:val="20"/>
        </w:rPr>
        <w:t xml:space="preserve">que se van a contratar, por lo cual podrán contestar </w:t>
      </w:r>
      <w:proofErr w:type="gramStart"/>
      <w:r w:rsidRPr="00BA1F69">
        <w:rPr>
          <w:rFonts w:ascii="GalanoGrotesque-Regular" w:hAnsi="GalanoGrotesque-Regular" w:cs="Arial"/>
          <w:sz w:val="20"/>
          <w:szCs w:val="20"/>
        </w:rPr>
        <w:t>satisfactoriamente</w:t>
      </w:r>
      <w:proofErr w:type="gramEnd"/>
      <w:r w:rsidRPr="00BA1F69">
        <w:rPr>
          <w:rFonts w:ascii="GalanoGrotesque-Regular" w:hAnsi="GalanoGrotesque-Regular" w:cs="Arial"/>
          <w:sz w:val="20"/>
          <w:szCs w:val="20"/>
        </w:rPr>
        <w:t xml:space="preserve"> las preguntas y de ser necesario expliquen con precisión aspectos relacionados con las características técnicas </w:t>
      </w:r>
      <w:r w:rsidRPr="00E92852">
        <w:rPr>
          <w:rFonts w:ascii="GalanoGrotesque-Regular" w:hAnsi="GalanoGrotesque-Regular" w:cs="Arial"/>
          <w:color w:val="FF0000"/>
          <w:sz w:val="20"/>
          <w:szCs w:val="20"/>
        </w:rPr>
        <w:t>de (e</w:t>
      </w:r>
      <w:r w:rsidRPr="00E92852">
        <w:rPr>
          <w:rFonts w:ascii="GalanoGrotesque-Regular" w:hAnsi="GalanoGrotesque-Regular"/>
          <w:color w:val="FF0000"/>
          <w:sz w:val="20"/>
        </w:rPr>
        <w:t xml:space="preserve">l) </w:t>
      </w:r>
      <w:proofErr w:type="spellStart"/>
      <w:r w:rsidRPr="00E92852">
        <w:rPr>
          <w:rFonts w:ascii="GalanoGrotesque-Regular" w:hAnsi="GalanoGrotesque-Regular"/>
          <w:color w:val="FF0000"/>
          <w:sz w:val="20"/>
        </w:rPr>
        <w:t>ó</w:t>
      </w:r>
      <w:proofErr w:type="spellEnd"/>
      <w:r w:rsidRPr="00E92852">
        <w:rPr>
          <w:rFonts w:ascii="GalanoGrotesque-Regular" w:hAnsi="GalanoGrotesque-Regular"/>
          <w:color w:val="FF0000"/>
          <w:sz w:val="20"/>
        </w:rPr>
        <w:t xml:space="preserve"> (los) bien(es) y/o servicio(s).</w:t>
      </w:r>
    </w:p>
    <w:p w:rsidR="00381E17" w:rsidRPr="00E92852" w:rsidRDefault="00381E17" w:rsidP="00381E17">
      <w:pPr>
        <w:pStyle w:val="Sinespaciado"/>
        <w:ind w:left="284"/>
        <w:jc w:val="both"/>
        <w:rPr>
          <w:rFonts w:ascii="GalanoGrotesque-Regular" w:hAnsi="GalanoGrotesque-Regular" w:cs="Arial"/>
          <w:color w:val="FF0000"/>
          <w:sz w:val="20"/>
          <w:szCs w:val="20"/>
        </w:rPr>
      </w:pPr>
    </w:p>
    <w:p w:rsidR="00381E17" w:rsidRPr="00BA1F69" w:rsidRDefault="00381E17" w:rsidP="00381E17">
      <w:pPr>
        <w:pStyle w:val="Sinespaciado"/>
        <w:ind w:left="284"/>
        <w:jc w:val="both"/>
        <w:rPr>
          <w:rFonts w:ascii="GalanoGrotesque-Regular" w:hAnsi="GalanoGrotesque-Regular" w:cs="Arial"/>
          <w:sz w:val="20"/>
          <w:szCs w:val="20"/>
        </w:rPr>
      </w:pPr>
      <w:r w:rsidRPr="00BA1F69">
        <w:rPr>
          <w:rFonts w:ascii="GalanoGrotesque-Regular" w:hAnsi="GalanoGrotesque-Regular" w:cs="Arial"/>
          <w:sz w:val="20"/>
          <w:szCs w:val="20"/>
        </w:rPr>
        <w:t>Personal comisionado:</w:t>
      </w:r>
    </w:p>
    <w:p w:rsidR="00381E17" w:rsidRPr="00BA1F69" w:rsidRDefault="00381E17" w:rsidP="00381E17">
      <w:pPr>
        <w:pStyle w:val="Sinespaciado"/>
        <w:ind w:left="284"/>
        <w:jc w:val="both"/>
        <w:rPr>
          <w:rFonts w:ascii="GalanoGrotesque-Regular" w:hAnsi="GalanoGrotesque-Regular"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38"/>
        <w:gridCol w:w="1763"/>
        <w:gridCol w:w="2353"/>
      </w:tblGrid>
      <w:tr w:rsidR="00381E17" w:rsidRPr="0073761E" w:rsidTr="00EC3720">
        <w:trPr>
          <w:trHeight w:val="205"/>
          <w:jc w:val="center"/>
        </w:trPr>
        <w:tc>
          <w:tcPr>
            <w:tcW w:w="6349" w:type="dxa"/>
            <w:shd w:val="clear" w:color="auto" w:fill="BFBFBF"/>
          </w:tcPr>
          <w:p w:rsidR="00381E17" w:rsidRPr="0073761E" w:rsidRDefault="00381E17" w:rsidP="00EC3720">
            <w:pPr>
              <w:pStyle w:val="Sinespaciado"/>
              <w:ind w:left="284"/>
              <w:jc w:val="both"/>
              <w:rPr>
                <w:rFonts w:ascii="GalanoGrotesque-Regular" w:eastAsia="Times New Roman" w:hAnsi="GalanoGrotesque-Regular" w:cs="Arial"/>
                <w:b/>
                <w:sz w:val="20"/>
                <w:szCs w:val="20"/>
              </w:rPr>
            </w:pPr>
            <w:r w:rsidRPr="0073761E">
              <w:rPr>
                <w:rFonts w:ascii="GalanoGrotesque-Regular" w:eastAsia="Times New Roman" w:hAnsi="GalanoGrotesque-Regular" w:cs="Arial"/>
                <w:b/>
                <w:sz w:val="20"/>
                <w:szCs w:val="20"/>
              </w:rPr>
              <w:t>Nombre</w:t>
            </w:r>
          </w:p>
        </w:tc>
        <w:tc>
          <w:tcPr>
            <w:tcW w:w="1866" w:type="dxa"/>
            <w:shd w:val="clear" w:color="auto" w:fill="BFBFBF"/>
          </w:tcPr>
          <w:p w:rsidR="00381E17" w:rsidRPr="0073761E" w:rsidRDefault="00381E17" w:rsidP="00EC3720">
            <w:pPr>
              <w:pStyle w:val="Sinespaciado"/>
              <w:ind w:left="284"/>
              <w:jc w:val="center"/>
              <w:rPr>
                <w:rFonts w:ascii="GalanoGrotesque-Regular" w:eastAsia="Times New Roman" w:hAnsi="GalanoGrotesque-Regular" w:cs="Arial"/>
                <w:b/>
                <w:sz w:val="20"/>
                <w:szCs w:val="20"/>
              </w:rPr>
            </w:pPr>
            <w:r w:rsidRPr="0073761E">
              <w:rPr>
                <w:rFonts w:ascii="GalanoGrotesque-Regular" w:eastAsia="Times New Roman" w:hAnsi="GalanoGrotesque-Regular" w:cs="Arial"/>
                <w:b/>
                <w:sz w:val="20"/>
                <w:szCs w:val="20"/>
              </w:rPr>
              <w:t>Teléfonos</w:t>
            </w:r>
          </w:p>
        </w:tc>
        <w:tc>
          <w:tcPr>
            <w:tcW w:w="2625" w:type="dxa"/>
            <w:shd w:val="clear" w:color="auto" w:fill="BFBFBF"/>
          </w:tcPr>
          <w:p w:rsidR="00381E17" w:rsidRPr="0073761E" w:rsidRDefault="00381E17" w:rsidP="00EC3720">
            <w:pPr>
              <w:pStyle w:val="Sinespaciado"/>
              <w:ind w:left="284"/>
              <w:jc w:val="center"/>
              <w:rPr>
                <w:rFonts w:ascii="GalanoGrotesque-Regular" w:eastAsia="Times New Roman" w:hAnsi="GalanoGrotesque-Regular" w:cs="Arial"/>
                <w:b/>
                <w:sz w:val="20"/>
                <w:szCs w:val="20"/>
              </w:rPr>
            </w:pPr>
            <w:r>
              <w:rPr>
                <w:rFonts w:ascii="GalanoGrotesque-Regular" w:eastAsia="Times New Roman" w:hAnsi="GalanoGrotesque-Regular" w:cs="Arial"/>
                <w:b/>
                <w:sz w:val="20"/>
                <w:szCs w:val="20"/>
              </w:rPr>
              <w:t>Correo electrónico</w:t>
            </w:r>
          </w:p>
        </w:tc>
      </w:tr>
      <w:tr w:rsidR="00381E17" w:rsidRPr="0073761E" w:rsidTr="00EC3720">
        <w:trPr>
          <w:trHeight w:val="347"/>
          <w:jc w:val="center"/>
        </w:trPr>
        <w:tc>
          <w:tcPr>
            <w:tcW w:w="6349" w:type="dxa"/>
            <w:shd w:val="clear" w:color="auto" w:fill="auto"/>
            <w:vAlign w:val="center"/>
          </w:tcPr>
          <w:p w:rsidR="00381E17" w:rsidRPr="0073761E" w:rsidRDefault="00381E17" w:rsidP="00EC3720">
            <w:pPr>
              <w:pStyle w:val="Sinespaciado"/>
              <w:ind w:left="284"/>
              <w:rPr>
                <w:rFonts w:ascii="GalanoGrotesque-Regular" w:eastAsia="Times New Roman" w:hAnsi="GalanoGrotesque-Regular" w:cs="Arial"/>
                <w:sz w:val="20"/>
                <w:szCs w:val="20"/>
              </w:rPr>
            </w:pPr>
          </w:p>
        </w:tc>
        <w:tc>
          <w:tcPr>
            <w:tcW w:w="1866" w:type="dxa"/>
            <w:shd w:val="clear" w:color="auto" w:fill="auto"/>
            <w:vAlign w:val="center"/>
          </w:tcPr>
          <w:p w:rsidR="00381E17" w:rsidRPr="0073761E" w:rsidRDefault="00381E17" w:rsidP="00EC3720">
            <w:pPr>
              <w:pStyle w:val="Sinespaciado"/>
              <w:ind w:left="284"/>
              <w:rPr>
                <w:rFonts w:ascii="GalanoGrotesque-Regular" w:eastAsia="Times New Roman" w:hAnsi="GalanoGrotesque-Regular" w:cs="Arial"/>
                <w:sz w:val="20"/>
                <w:szCs w:val="20"/>
              </w:rPr>
            </w:pPr>
          </w:p>
        </w:tc>
        <w:tc>
          <w:tcPr>
            <w:tcW w:w="2625" w:type="dxa"/>
          </w:tcPr>
          <w:p w:rsidR="00381E17" w:rsidRPr="0073761E" w:rsidRDefault="00381E17" w:rsidP="00EC3720">
            <w:pPr>
              <w:pStyle w:val="Sinespaciado"/>
              <w:ind w:left="284"/>
              <w:rPr>
                <w:rFonts w:ascii="GalanoGrotesque-Regular" w:eastAsia="Times New Roman" w:hAnsi="GalanoGrotesque-Regular" w:cs="Arial"/>
                <w:sz w:val="20"/>
                <w:szCs w:val="20"/>
              </w:rPr>
            </w:pPr>
          </w:p>
        </w:tc>
      </w:tr>
      <w:tr w:rsidR="00381E17" w:rsidRPr="0073761E" w:rsidTr="00EC3720">
        <w:trPr>
          <w:trHeight w:val="312"/>
          <w:jc w:val="center"/>
        </w:trPr>
        <w:tc>
          <w:tcPr>
            <w:tcW w:w="6349" w:type="dxa"/>
            <w:shd w:val="clear" w:color="auto" w:fill="auto"/>
            <w:vAlign w:val="center"/>
          </w:tcPr>
          <w:p w:rsidR="00381E17" w:rsidRPr="0073761E" w:rsidRDefault="00381E17" w:rsidP="00EC3720">
            <w:pPr>
              <w:pStyle w:val="Sinespaciado"/>
              <w:ind w:left="284"/>
              <w:rPr>
                <w:rFonts w:ascii="GalanoGrotesque-Regular" w:eastAsia="Times New Roman" w:hAnsi="GalanoGrotesque-Regular" w:cs="Arial"/>
                <w:sz w:val="20"/>
                <w:szCs w:val="20"/>
              </w:rPr>
            </w:pPr>
          </w:p>
        </w:tc>
        <w:tc>
          <w:tcPr>
            <w:tcW w:w="1866" w:type="dxa"/>
            <w:shd w:val="clear" w:color="auto" w:fill="auto"/>
            <w:vAlign w:val="center"/>
          </w:tcPr>
          <w:p w:rsidR="00381E17" w:rsidRPr="0073761E" w:rsidRDefault="00381E17" w:rsidP="00EC3720">
            <w:pPr>
              <w:pStyle w:val="Sinespaciado"/>
              <w:ind w:left="284"/>
              <w:rPr>
                <w:rFonts w:ascii="GalanoGrotesque-Regular" w:eastAsia="Times New Roman" w:hAnsi="GalanoGrotesque-Regular" w:cs="Arial"/>
                <w:sz w:val="20"/>
                <w:szCs w:val="20"/>
              </w:rPr>
            </w:pPr>
          </w:p>
        </w:tc>
        <w:tc>
          <w:tcPr>
            <w:tcW w:w="2625" w:type="dxa"/>
          </w:tcPr>
          <w:p w:rsidR="00381E17" w:rsidRPr="0073761E" w:rsidRDefault="00381E17" w:rsidP="00EC3720">
            <w:pPr>
              <w:pStyle w:val="Sinespaciado"/>
              <w:ind w:left="284"/>
              <w:rPr>
                <w:rFonts w:ascii="GalanoGrotesque-Regular" w:eastAsia="Times New Roman" w:hAnsi="GalanoGrotesque-Regular" w:cs="Arial"/>
                <w:sz w:val="20"/>
                <w:szCs w:val="20"/>
              </w:rPr>
            </w:pPr>
          </w:p>
        </w:tc>
      </w:tr>
    </w:tbl>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p>
    <w:p w:rsidR="00381E17" w:rsidRDefault="00381E17" w:rsidP="00381E17">
      <w:pPr>
        <w:ind w:left="284" w:right="310"/>
        <w:jc w:val="both"/>
        <w:rPr>
          <w:rFonts w:ascii="GalanoGrotesque-Regular" w:hAnsi="GalanoGrotesque-Regular"/>
          <w:sz w:val="20"/>
        </w:rPr>
      </w:pPr>
      <w:r>
        <w:rPr>
          <w:rFonts w:ascii="GalanoGrotesque-Regular" w:hAnsi="GalanoGrotesque-Regular"/>
          <w:sz w:val="20"/>
        </w:rPr>
        <w:t>Por lo anteriormente expuesto anexo la siguiente información:</w:t>
      </w:r>
    </w:p>
    <w:p w:rsidR="00381E17" w:rsidRDefault="00381E17" w:rsidP="00381E17">
      <w:pPr>
        <w:ind w:left="284" w:right="310"/>
        <w:jc w:val="both"/>
        <w:rPr>
          <w:rFonts w:ascii="GalanoGrotesque-Regular" w:hAnsi="GalanoGrotesque-Regular"/>
          <w:sz w:val="20"/>
        </w:rPr>
      </w:pPr>
    </w:p>
    <w:p w:rsidR="00381E17" w:rsidRDefault="00381E17" w:rsidP="00381E17">
      <w:pPr>
        <w:numPr>
          <w:ilvl w:val="0"/>
          <w:numId w:val="1"/>
        </w:numPr>
        <w:spacing w:line="276" w:lineRule="auto"/>
        <w:ind w:right="310"/>
        <w:jc w:val="both"/>
        <w:rPr>
          <w:rFonts w:ascii="GalanoGrotesque-Regular" w:hAnsi="GalanoGrotesque-Regular"/>
          <w:sz w:val="20"/>
        </w:rPr>
      </w:pPr>
      <w:r>
        <w:rPr>
          <w:rFonts w:ascii="GalanoGrotesque-Regular" w:hAnsi="GalanoGrotesque-Regular"/>
          <w:sz w:val="20"/>
        </w:rPr>
        <w:t xml:space="preserve">Suficiencia presupuestal y/o estado de cuenta </w:t>
      </w:r>
      <w:r w:rsidRPr="00E92852">
        <w:rPr>
          <w:rFonts w:ascii="GalanoGrotesque-Regular" w:hAnsi="GalanoGrotesque-Regular"/>
          <w:color w:val="FF0000"/>
          <w:sz w:val="20"/>
        </w:rPr>
        <w:t>(recursos propios y certificado por el Delegado Administrativo)</w:t>
      </w:r>
      <w:r>
        <w:rPr>
          <w:rFonts w:ascii="GalanoGrotesque-Regular" w:hAnsi="GalanoGrotesque-Regular"/>
          <w:sz w:val="20"/>
        </w:rPr>
        <w:t xml:space="preserve"> actualizada al mes en que se hará la adjudicación directa.</w:t>
      </w:r>
    </w:p>
    <w:p w:rsidR="00381E17" w:rsidRPr="00E92852" w:rsidRDefault="00381E17" w:rsidP="00381E17">
      <w:pPr>
        <w:numPr>
          <w:ilvl w:val="0"/>
          <w:numId w:val="1"/>
        </w:numPr>
        <w:spacing w:line="276" w:lineRule="auto"/>
        <w:ind w:right="310"/>
        <w:jc w:val="both"/>
        <w:rPr>
          <w:rFonts w:ascii="GalanoGrotesque-Regular" w:hAnsi="GalanoGrotesque-Regular"/>
          <w:color w:val="FF0000"/>
          <w:sz w:val="20"/>
        </w:rPr>
      </w:pPr>
      <w:r>
        <w:rPr>
          <w:rFonts w:ascii="GalanoGrotesque-Regular" w:hAnsi="GalanoGrotesque-Regular"/>
          <w:sz w:val="20"/>
        </w:rPr>
        <w:t>Dictamen técnico expedido por CETIC. (</w:t>
      </w:r>
      <w:r w:rsidRPr="00E92852">
        <w:rPr>
          <w:rFonts w:ascii="GalanoGrotesque-Regular" w:hAnsi="GalanoGrotesque-Regular"/>
          <w:color w:val="FF0000"/>
          <w:sz w:val="20"/>
        </w:rPr>
        <w:t>en caso de que los bienes a contratar o comprar sean bienes informáticos).</w:t>
      </w:r>
    </w:p>
    <w:p w:rsidR="00381E17" w:rsidRPr="00E92852" w:rsidRDefault="00381E17" w:rsidP="00381E17">
      <w:pPr>
        <w:numPr>
          <w:ilvl w:val="0"/>
          <w:numId w:val="1"/>
        </w:numPr>
        <w:spacing w:line="276" w:lineRule="auto"/>
        <w:ind w:right="310"/>
        <w:jc w:val="both"/>
        <w:rPr>
          <w:rFonts w:ascii="GalanoGrotesque-Regular" w:hAnsi="GalanoGrotesque-Regular"/>
          <w:color w:val="FF0000"/>
          <w:sz w:val="20"/>
        </w:rPr>
      </w:pPr>
      <w:r>
        <w:rPr>
          <w:rFonts w:ascii="GalanoGrotesque-Regular" w:hAnsi="GalanoGrotesque-Regular"/>
          <w:sz w:val="20"/>
        </w:rPr>
        <w:t xml:space="preserve">Tres cotizaciones </w:t>
      </w:r>
      <w:r w:rsidRPr="00E92852">
        <w:rPr>
          <w:rFonts w:ascii="GalanoGrotesque-Regular" w:hAnsi="GalanoGrotesque-Regular"/>
          <w:color w:val="FF0000"/>
          <w:sz w:val="20"/>
        </w:rPr>
        <w:t>(de proveedores registrados y actualizados en el Padrón de Proveedores y con IVA desglosado).</w:t>
      </w:r>
    </w:p>
    <w:p w:rsidR="00381E17" w:rsidRDefault="00381E17" w:rsidP="00381E17">
      <w:pPr>
        <w:numPr>
          <w:ilvl w:val="0"/>
          <w:numId w:val="1"/>
        </w:numPr>
        <w:spacing w:line="276" w:lineRule="auto"/>
        <w:ind w:right="310"/>
        <w:jc w:val="both"/>
        <w:rPr>
          <w:rFonts w:ascii="GalanoGrotesque-Regular" w:hAnsi="GalanoGrotesque-Regular"/>
          <w:sz w:val="20"/>
        </w:rPr>
      </w:pPr>
      <w:r>
        <w:rPr>
          <w:rFonts w:ascii="GalanoGrotesque-Regular" w:hAnsi="GalanoGrotesque-Regular"/>
          <w:sz w:val="20"/>
        </w:rPr>
        <w:t xml:space="preserve">Cuadro comparativo </w:t>
      </w:r>
      <w:r w:rsidRPr="00E92852">
        <w:rPr>
          <w:rFonts w:ascii="GalanoGrotesque-Regular" w:hAnsi="GalanoGrotesque-Regular"/>
          <w:color w:val="FF0000"/>
          <w:sz w:val="20"/>
        </w:rPr>
        <w:t>(de las tres cotizaciones, con pre-costeo con el IVA desglosado.)</w:t>
      </w:r>
    </w:p>
    <w:p w:rsidR="00381E17" w:rsidRDefault="00381E17" w:rsidP="00381E17">
      <w:pPr>
        <w:numPr>
          <w:ilvl w:val="0"/>
          <w:numId w:val="1"/>
        </w:numPr>
        <w:spacing w:line="276" w:lineRule="auto"/>
        <w:ind w:right="310"/>
        <w:jc w:val="both"/>
        <w:rPr>
          <w:rFonts w:ascii="GalanoGrotesque-Regular" w:hAnsi="GalanoGrotesque-Regular"/>
          <w:sz w:val="20"/>
        </w:rPr>
      </w:pPr>
      <w:r w:rsidRPr="002E4240">
        <w:rPr>
          <w:rFonts w:ascii="GalanoGrotesque-Regular" w:hAnsi="GalanoGrotesque-Regular"/>
          <w:sz w:val="20"/>
        </w:rPr>
        <w:t>Copia del registro actualizado ante el padrón de Proveedores.</w:t>
      </w:r>
    </w:p>
    <w:p w:rsidR="00381E17" w:rsidRPr="00BC017D" w:rsidRDefault="00381E17" w:rsidP="00381E17">
      <w:pPr>
        <w:numPr>
          <w:ilvl w:val="0"/>
          <w:numId w:val="1"/>
        </w:numPr>
        <w:spacing w:line="276" w:lineRule="auto"/>
        <w:ind w:right="310"/>
        <w:jc w:val="both"/>
        <w:rPr>
          <w:rFonts w:ascii="GalanoGrotesque-Regular" w:hAnsi="GalanoGrotesque-Regular"/>
          <w:sz w:val="20"/>
        </w:rPr>
      </w:pPr>
      <w:r>
        <w:rPr>
          <w:rFonts w:ascii="GalanoGrotesque-Regular" w:hAnsi="GalanoGrotesque-Regular"/>
          <w:sz w:val="20"/>
        </w:rPr>
        <w:t>Carta de mejor proveedor.</w:t>
      </w:r>
    </w:p>
    <w:p w:rsidR="00381E17" w:rsidRDefault="00381E17" w:rsidP="00381E17">
      <w:pPr>
        <w:numPr>
          <w:ilvl w:val="0"/>
          <w:numId w:val="1"/>
        </w:numPr>
        <w:spacing w:line="276" w:lineRule="auto"/>
        <w:ind w:right="310"/>
        <w:jc w:val="both"/>
        <w:rPr>
          <w:rFonts w:ascii="GalanoGrotesque-Regular" w:hAnsi="GalanoGrotesque-Regular"/>
          <w:sz w:val="20"/>
        </w:rPr>
      </w:pPr>
      <w:r>
        <w:rPr>
          <w:rFonts w:ascii="GalanoGrotesque-Regular" w:hAnsi="GalanoGrotesque-Regular"/>
          <w:sz w:val="20"/>
        </w:rPr>
        <w:t>Carta compromiso de pago.</w:t>
      </w:r>
    </w:p>
    <w:p w:rsidR="00381E17" w:rsidRDefault="00381E17" w:rsidP="00381E17">
      <w:pPr>
        <w:numPr>
          <w:ilvl w:val="0"/>
          <w:numId w:val="1"/>
        </w:numPr>
        <w:spacing w:line="276" w:lineRule="auto"/>
        <w:ind w:right="310"/>
        <w:jc w:val="both"/>
        <w:rPr>
          <w:rFonts w:ascii="GalanoGrotesque-Regular" w:hAnsi="GalanoGrotesque-Regular"/>
          <w:sz w:val="20"/>
        </w:rPr>
      </w:pPr>
      <w:r>
        <w:rPr>
          <w:rFonts w:ascii="GalanoGrotesque-Regular" w:hAnsi="GalanoGrotesque-Regular"/>
          <w:sz w:val="20"/>
        </w:rPr>
        <w:t xml:space="preserve"> (otros anexos)</w:t>
      </w:r>
    </w:p>
    <w:p w:rsidR="00381E17" w:rsidRDefault="00381E17" w:rsidP="00381E17">
      <w:pPr>
        <w:numPr>
          <w:ilvl w:val="0"/>
          <w:numId w:val="1"/>
        </w:numPr>
        <w:spacing w:line="276" w:lineRule="auto"/>
        <w:ind w:right="310"/>
        <w:jc w:val="both"/>
        <w:rPr>
          <w:rFonts w:ascii="GalanoGrotesque-Regular" w:hAnsi="GalanoGrotesque-Regular"/>
          <w:sz w:val="20"/>
        </w:rPr>
      </w:pPr>
      <w:r>
        <w:rPr>
          <w:rFonts w:ascii="GalanoGrotesque-Regular" w:hAnsi="GalanoGrotesque-Regular"/>
          <w:sz w:val="20"/>
        </w:rPr>
        <w:t>CD.  Documentación en digital PDF y en Word.</w:t>
      </w:r>
    </w:p>
    <w:p w:rsidR="00381E17" w:rsidRDefault="00381E17" w:rsidP="00381E17">
      <w:pPr>
        <w:ind w:right="310"/>
        <w:jc w:val="both"/>
        <w:rPr>
          <w:rFonts w:ascii="GalanoGrotesque-Regular" w:hAnsi="GalanoGrotesque-Regular"/>
          <w:sz w:val="20"/>
        </w:rPr>
      </w:pPr>
    </w:p>
    <w:p w:rsidR="00381E17" w:rsidRPr="00E92852" w:rsidRDefault="00381E17" w:rsidP="00381E17">
      <w:pPr>
        <w:ind w:right="310"/>
        <w:jc w:val="both"/>
        <w:rPr>
          <w:rFonts w:ascii="GalanoGrotesque-Regular" w:hAnsi="GalanoGrotesque-Regular"/>
          <w:b/>
          <w:color w:val="FF0000"/>
          <w:sz w:val="20"/>
          <w:u w:val="single"/>
        </w:rPr>
      </w:pPr>
      <w:r w:rsidRPr="00E92852">
        <w:rPr>
          <w:rFonts w:ascii="GalanoGrotesque-Regular" w:hAnsi="GalanoGrotesque-Regular"/>
          <w:b/>
          <w:color w:val="FF0000"/>
          <w:sz w:val="20"/>
        </w:rPr>
        <w:t xml:space="preserve">NOTA IMPORTANTE: </w:t>
      </w:r>
      <w:r w:rsidRPr="00E92852">
        <w:rPr>
          <w:rFonts w:ascii="GalanoGrotesque-Regular" w:hAnsi="GalanoGrotesque-Regular"/>
          <w:b/>
          <w:color w:val="FF0000"/>
          <w:sz w:val="20"/>
          <w:u w:val="single"/>
        </w:rPr>
        <w:t xml:space="preserve">FAVOR DE ADECUAR LA SOLICITUD A LAS NECESIDADES QUE REQUIEREN Y LA DOCUMENTACIÓN QUE ANEXAN. </w:t>
      </w:r>
    </w:p>
    <w:p w:rsidR="00381E17" w:rsidRPr="00E92852" w:rsidRDefault="00381E17" w:rsidP="00381E17">
      <w:pPr>
        <w:ind w:right="310"/>
        <w:jc w:val="both"/>
        <w:rPr>
          <w:rFonts w:ascii="GalanoGrotesque-Regular" w:hAnsi="GalanoGrotesque-Regular"/>
          <w:b/>
          <w:color w:val="FF0000"/>
          <w:sz w:val="20"/>
          <w:u w:val="single"/>
        </w:rPr>
      </w:pPr>
    </w:p>
    <w:p w:rsidR="00381E17" w:rsidRPr="00381E17" w:rsidRDefault="00381E17" w:rsidP="00381E17">
      <w:pPr>
        <w:ind w:right="310"/>
        <w:jc w:val="both"/>
        <w:rPr>
          <w:rFonts w:ascii="GalanoGrotesque-Regular" w:hAnsi="GalanoGrotesque-Regular"/>
          <w:b/>
          <w:color w:val="FF0000"/>
          <w:sz w:val="20"/>
        </w:rPr>
      </w:pPr>
      <w:r w:rsidRPr="00E92852">
        <w:rPr>
          <w:rFonts w:ascii="GalanoGrotesque-Regular" w:hAnsi="GalanoGrotesque-Regular"/>
          <w:b/>
          <w:color w:val="FF0000"/>
          <w:sz w:val="20"/>
          <w:u w:val="single"/>
        </w:rPr>
        <w:t xml:space="preserve">Importante: este formato solo aplica para recursos propios y estatales, en caso de querer realizar un AD con recurso federal, el preámbulo cambiará, en lugar de solicitar autorización se pondrá que se dará del conocimiento al Pleno, de igual forma la normatividad aplicable será distinta. </w:t>
      </w:r>
    </w:p>
    <w:p w:rsidR="00381E17" w:rsidRDefault="00381E17" w:rsidP="00381E17">
      <w:pPr>
        <w:ind w:right="310"/>
        <w:jc w:val="center"/>
        <w:rPr>
          <w:rFonts w:ascii="GalanoGrotesque-Regular" w:hAnsi="GalanoGrotesque-Regular"/>
          <w:sz w:val="20"/>
        </w:rPr>
      </w:pPr>
      <w:r>
        <w:rPr>
          <w:rFonts w:ascii="GalanoGrotesque-Regular" w:hAnsi="GalanoGrotesque-Regular"/>
          <w:sz w:val="20"/>
        </w:rPr>
        <w:t xml:space="preserve">ATENTAMENTE </w:t>
      </w:r>
    </w:p>
    <w:p w:rsidR="00381E17" w:rsidRDefault="00381E17" w:rsidP="00381E17">
      <w:pPr>
        <w:ind w:right="310"/>
        <w:jc w:val="center"/>
        <w:rPr>
          <w:rFonts w:ascii="GalanoGrotesque-Regular" w:hAnsi="GalanoGrotesque-Regular"/>
          <w:sz w:val="20"/>
        </w:rPr>
      </w:pPr>
    </w:p>
    <w:p w:rsidR="00381E17" w:rsidRDefault="00381E17" w:rsidP="00381E17">
      <w:pPr>
        <w:ind w:right="310"/>
        <w:jc w:val="center"/>
        <w:rPr>
          <w:rFonts w:ascii="GalanoGrotesque-Regular" w:hAnsi="GalanoGrotesque-Regular"/>
          <w:sz w:val="20"/>
        </w:rPr>
      </w:pPr>
      <w:r>
        <w:rPr>
          <w:rFonts w:ascii="GalanoGrotesque-Regular" w:hAnsi="GalanoGrotesque-Regular"/>
          <w:sz w:val="20"/>
        </w:rPr>
        <w:t xml:space="preserve">Titular de la dependencia </w:t>
      </w:r>
    </w:p>
    <w:p w:rsidR="00381E17" w:rsidRPr="001E0DB3" w:rsidRDefault="00381E17" w:rsidP="00381E17">
      <w:pPr>
        <w:ind w:right="310"/>
        <w:jc w:val="center"/>
        <w:rPr>
          <w:rFonts w:ascii="GalanoGrotesque-Regular" w:hAnsi="GalanoGrotesque-Regular"/>
          <w:sz w:val="20"/>
        </w:rPr>
      </w:pPr>
      <w:r>
        <w:rPr>
          <w:rFonts w:ascii="GalanoGrotesque-Regular" w:hAnsi="GalanoGrotesque-Regular"/>
          <w:sz w:val="20"/>
        </w:rPr>
        <w:t>(</w:t>
      </w:r>
      <w:proofErr w:type="gramStart"/>
      <w:r>
        <w:rPr>
          <w:rFonts w:ascii="GalanoGrotesque-Regular" w:hAnsi="GalanoGrotesque-Regular"/>
          <w:sz w:val="20"/>
        </w:rPr>
        <w:t>nombre</w:t>
      </w:r>
      <w:proofErr w:type="gramEnd"/>
      <w:r>
        <w:rPr>
          <w:rFonts w:ascii="GalanoGrotesque-Regular" w:hAnsi="GalanoGrotesque-Regular"/>
          <w:sz w:val="20"/>
        </w:rPr>
        <w:t xml:space="preserve"> firma y cargo)</w:t>
      </w:r>
    </w:p>
    <w:p w:rsidR="00381E17" w:rsidRPr="0013020D" w:rsidRDefault="00381E17" w:rsidP="00381E17">
      <w:pPr>
        <w:rPr>
          <w:rFonts w:ascii="Arial" w:hAnsi="Arial" w:cs="Arial"/>
          <w:b/>
        </w:rPr>
      </w:pPr>
      <w:bookmarkStart w:id="0" w:name="_GoBack"/>
      <w:bookmarkEnd w:id="0"/>
    </w:p>
    <w:p w:rsidR="003E6BAA" w:rsidRPr="00381E17" w:rsidRDefault="003E6BAA" w:rsidP="00381E17">
      <w:pPr>
        <w:ind w:firstLine="708"/>
      </w:pPr>
    </w:p>
    <w:sectPr w:rsidR="003E6BAA" w:rsidRPr="00381E17" w:rsidSect="002E02D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3C" w:rsidRDefault="0086353C" w:rsidP="005B58EA">
      <w:r>
        <w:separator/>
      </w:r>
    </w:p>
  </w:endnote>
  <w:endnote w:type="continuationSeparator" w:id="0">
    <w:p w:rsidR="0086353C" w:rsidRDefault="0086353C" w:rsidP="005B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lanoGrotesque-Regular">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EA" w:rsidRDefault="005B58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EA" w:rsidRDefault="005B58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EA" w:rsidRDefault="005B58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3C" w:rsidRDefault="0086353C" w:rsidP="005B58EA">
      <w:r>
        <w:separator/>
      </w:r>
    </w:p>
  </w:footnote>
  <w:footnote w:type="continuationSeparator" w:id="0">
    <w:p w:rsidR="0086353C" w:rsidRDefault="0086353C" w:rsidP="005B5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EA" w:rsidRDefault="0086353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oficio-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EA" w:rsidRDefault="0086353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oficio-0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EA" w:rsidRDefault="0086353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oficio-01-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ABD"/>
    <w:multiLevelType w:val="hybridMultilevel"/>
    <w:tmpl w:val="AEB4E0F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9D0AF0"/>
    <w:multiLevelType w:val="hybridMultilevel"/>
    <w:tmpl w:val="264EE4AA"/>
    <w:lvl w:ilvl="0" w:tplc="062414FA">
      <w:start w:val="1"/>
      <w:numFmt w:val="lowerLetter"/>
      <w:lvlText w:val="%1)"/>
      <w:lvlJc w:val="left"/>
      <w:pPr>
        <w:ind w:left="1004" w:hanging="360"/>
      </w:pPr>
      <w:rPr>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A"/>
    <w:rsid w:val="002E02D0"/>
    <w:rsid w:val="00381E17"/>
    <w:rsid w:val="003E6BAA"/>
    <w:rsid w:val="005B58EA"/>
    <w:rsid w:val="0086353C"/>
    <w:rsid w:val="00B526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15:docId w15:val="{C2B716DF-8740-4813-A0D3-86C8D50F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8EA"/>
    <w:pPr>
      <w:tabs>
        <w:tab w:val="center" w:pos="4252"/>
        <w:tab w:val="right" w:pos="8504"/>
      </w:tabs>
    </w:pPr>
  </w:style>
  <w:style w:type="character" w:customStyle="1" w:styleId="EncabezadoCar">
    <w:name w:val="Encabezado Car"/>
    <w:basedOn w:val="Fuentedeprrafopredeter"/>
    <w:link w:val="Encabezado"/>
    <w:uiPriority w:val="99"/>
    <w:rsid w:val="005B58EA"/>
  </w:style>
  <w:style w:type="paragraph" w:styleId="Piedepgina">
    <w:name w:val="footer"/>
    <w:basedOn w:val="Normal"/>
    <w:link w:val="PiedepginaCar"/>
    <w:uiPriority w:val="99"/>
    <w:unhideWhenUsed/>
    <w:rsid w:val="005B58EA"/>
    <w:pPr>
      <w:tabs>
        <w:tab w:val="center" w:pos="4252"/>
        <w:tab w:val="right" w:pos="8504"/>
      </w:tabs>
    </w:pPr>
  </w:style>
  <w:style w:type="character" w:customStyle="1" w:styleId="PiedepginaCar">
    <w:name w:val="Pie de página Car"/>
    <w:basedOn w:val="Fuentedeprrafopredeter"/>
    <w:link w:val="Piedepgina"/>
    <w:uiPriority w:val="99"/>
    <w:rsid w:val="005B58EA"/>
  </w:style>
  <w:style w:type="paragraph" w:styleId="Sinespaciado">
    <w:name w:val="No Spacing"/>
    <w:uiPriority w:val="1"/>
    <w:qFormat/>
    <w:rsid w:val="00381E17"/>
    <w:rPr>
      <w:rFonts w:ascii="Calibri" w:eastAsia="Calibri" w:hAnsi="Calibri" w:cs="Times New Roman"/>
      <w:sz w:val="22"/>
      <w:szCs w:val="22"/>
      <w:lang w:val="es-MX" w:eastAsia="en-US"/>
    </w:rPr>
  </w:style>
  <w:style w:type="paragraph" w:customStyle="1" w:styleId="Default">
    <w:name w:val="Default"/>
    <w:rsid w:val="00381E17"/>
    <w:pPr>
      <w:autoSpaceDE w:val="0"/>
      <w:autoSpaceDN w:val="0"/>
      <w:adjustRightInd w:val="0"/>
    </w:pPr>
    <w:rPr>
      <w:rFonts w:ascii="Arial" w:eastAsia="Calibri" w:hAnsi="Arial" w:cs="Arial"/>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Diseño Gráfico</dc:creator>
  <cp:keywords/>
  <dc:description/>
  <cp:lastModifiedBy>DptoAcuerdos</cp:lastModifiedBy>
  <cp:revision>2</cp:revision>
  <cp:lastPrinted>2018-01-11T21:07:00Z</cp:lastPrinted>
  <dcterms:created xsi:type="dcterms:W3CDTF">2018-01-23T19:23:00Z</dcterms:created>
  <dcterms:modified xsi:type="dcterms:W3CDTF">2018-01-23T19:23:00Z</dcterms:modified>
</cp:coreProperties>
</file>